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B124" w14:textId="6767D7B9" w:rsidR="00003D3A" w:rsidRDefault="00003D3A" w:rsidP="00003D3A">
      <w:pPr>
        <w:rPr>
          <w:b/>
          <w:sz w:val="52"/>
          <w:szCs w:val="52"/>
        </w:rPr>
      </w:pPr>
    </w:p>
    <w:p w14:paraId="15CBD4B6" w14:textId="3BF3B4B6" w:rsidR="00500F51" w:rsidRDefault="00500F51" w:rsidP="00003D3A">
      <w:pPr>
        <w:rPr>
          <w:b/>
          <w:sz w:val="52"/>
          <w:szCs w:val="52"/>
        </w:rPr>
      </w:pPr>
    </w:p>
    <w:p w14:paraId="0F6889A7" w14:textId="77777777" w:rsidR="00025C2F" w:rsidRDefault="00025C2F" w:rsidP="00003D3A">
      <w:pPr>
        <w:rPr>
          <w:b/>
          <w:sz w:val="52"/>
          <w:szCs w:val="52"/>
        </w:rPr>
      </w:pPr>
    </w:p>
    <w:p w14:paraId="07D45C97" w14:textId="77777777" w:rsidR="004860A0" w:rsidRDefault="004860A0" w:rsidP="00003D3A">
      <w:pPr>
        <w:rPr>
          <w:b/>
          <w:sz w:val="52"/>
          <w:szCs w:val="52"/>
        </w:rPr>
      </w:pPr>
    </w:p>
    <w:p w14:paraId="193F791D" w14:textId="77777777" w:rsidR="00003D3A" w:rsidRDefault="00003D3A" w:rsidP="00003D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Obec Zvončín</w:t>
      </w:r>
    </w:p>
    <w:p w14:paraId="33160881" w14:textId="77777777" w:rsidR="00003D3A" w:rsidRDefault="00003D3A" w:rsidP="00003D3A">
      <w:pPr>
        <w:rPr>
          <w:b/>
          <w:sz w:val="20"/>
          <w:szCs w:val="20"/>
        </w:rPr>
      </w:pPr>
    </w:p>
    <w:p w14:paraId="6F5114D4" w14:textId="77777777" w:rsidR="00003D3A" w:rsidRDefault="00003D3A" w:rsidP="00003D3A">
      <w:pPr>
        <w:rPr>
          <w:sz w:val="20"/>
          <w:szCs w:val="20"/>
        </w:rPr>
      </w:pPr>
    </w:p>
    <w:p w14:paraId="1498EC4C" w14:textId="77777777" w:rsidR="00003D3A" w:rsidRDefault="00003D3A" w:rsidP="00003D3A">
      <w:pPr>
        <w:jc w:val="center"/>
        <w:rPr>
          <w:sz w:val="20"/>
          <w:szCs w:val="20"/>
        </w:rPr>
      </w:pPr>
    </w:p>
    <w:p w14:paraId="49ADED03" w14:textId="77777777" w:rsidR="00003D3A" w:rsidRDefault="00003D3A" w:rsidP="00003D3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DFE13B3" wp14:editId="4746A3C0">
            <wp:extent cx="962025" cy="1095375"/>
            <wp:effectExtent l="0" t="0" r="9525" b="9525"/>
            <wp:docPr id="1" name="Obrázok 1" descr="http://www.zvoncin.eu/images/zvoncin_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oncin.eu/images/zvoncin_er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57EB" w14:textId="77777777" w:rsidR="00003D3A" w:rsidRDefault="00003D3A" w:rsidP="00003D3A">
      <w:pPr>
        <w:jc w:val="both"/>
        <w:rPr>
          <w:sz w:val="20"/>
          <w:szCs w:val="20"/>
        </w:rPr>
      </w:pPr>
    </w:p>
    <w:p w14:paraId="7ABBA550" w14:textId="77777777" w:rsidR="00003D3A" w:rsidRDefault="00003D3A" w:rsidP="00003D3A">
      <w:pPr>
        <w:jc w:val="both"/>
        <w:rPr>
          <w:sz w:val="20"/>
          <w:szCs w:val="20"/>
        </w:rPr>
      </w:pPr>
    </w:p>
    <w:p w14:paraId="0BC1F131" w14:textId="77777777" w:rsidR="00003D3A" w:rsidRDefault="00003D3A" w:rsidP="00003D3A">
      <w:pPr>
        <w:jc w:val="both"/>
        <w:rPr>
          <w:sz w:val="20"/>
          <w:szCs w:val="20"/>
        </w:rPr>
      </w:pPr>
    </w:p>
    <w:p w14:paraId="2A4E937C" w14:textId="77777777" w:rsidR="00003D3A" w:rsidRDefault="00003D3A" w:rsidP="00003D3A">
      <w:pPr>
        <w:jc w:val="both"/>
        <w:rPr>
          <w:sz w:val="20"/>
          <w:szCs w:val="20"/>
        </w:rPr>
      </w:pPr>
    </w:p>
    <w:p w14:paraId="237CB5BE" w14:textId="06E4C1E4" w:rsidR="00003D3A" w:rsidRDefault="00003D3A" w:rsidP="00003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Záverečný účet obce</w:t>
      </w:r>
    </w:p>
    <w:p w14:paraId="02550E9F" w14:textId="6371A373" w:rsidR="00003D3A" w:rsidRDefault="00003D3A" w:rsidP="00003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za rok 20</w:t>
      </w:r>
      <w:r w:rsidR="004860A0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14:paraId="19986E7D" w14:textId="06C23C2E" w:rsidR="009C736D" w:rsidRDefault="009C736D" w:rsidP="00003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NÁVRH</w:t>
      </w:r>
    </w:p>
    <w:p w14:paraId="141EA003" w14:textId="77777777" w:rsidR="00003D3A" w:rsidRDefault="00003D3A" w:rsidP="00003D3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75ED5A0C" w14:textId="77777777" w:rsidR="00003D3A" w:rsidRDefault="00003D3A" w:rsidP="00003D3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2DA46FBA" w14:textId="77777777" w:rsidR="00003D3A" w:rsidRDefault="00003D3A" w:rsidP="00003D3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185F05AB" w14:textId="77777777" w:rsidR="00003D3A" w:rsidRDefault="00003D3A" w:rsidP="00003D3A">
      <w:pPr>
        <w:rPr>
          <w:b/>
          <w:sz w:val="20"/>
          <w:szCs w:val="20"/>
        </w:rPr>
      </w:pPr>
    </w:p>
    <w:p w14:paraId="10693575" w14:textId="54EC4F33" w:rsidR="00003D3A" w:rsidRDefault="00003D3A" w:rsidP="00003D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 zmysle zákona NR SR č.</w:t>
      </w:r>
      <w:r w:rsidR="004860A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583/2004 o rozpočtových pravidlách územnej samosprávy v znení neskorší  predpisov</w:t>
      </w:r>
    </w:p>
    <w:p w14:paraId="2F349628" w14:textId="77777777" w:rsidR="00003D3A" w:rsidRDefault="00003D3A" w:rsidP="00003D3A">
      <w:pPr>
        <w:rPr>
          <w:b/>
          <w:sz w:val="20"/>
          <w:szCs w:val="20"/>
        </w:rPr>
      </w:pPr>
    </w:p>
    <w:p w14:paraId="0F714F68" w14:textId="77777777" w:rsidR="00003D3A" w:rsidRDefault="00003D3A" w:rsidP="00003D3A">
      <w:pPr>
        <w:rPr>
          <w:b/>
          <w:sz w:val="22"/>
          <w:szCs w:val="22"/>
        </w:rPr>
      </w:pPr>
    </w:p>
    <w:p w14:paraId="08FFF837" w14:textId="77777777" w:rsidR="00003D3A" w:rsidRDefault="00003D3A" w:rsidP="00003D3A">
      <w:pPr>
        <w:rPr>
          <w:b/>
          <w:sz w:val="22"/>
          <w:szCs w:val="22"/>
        </w:rPr>
      </w:pPr>
    </w:p>
    <w:p w14:paraId="5EE208A1" w14:textId="77777777" w:rsidR="00003D3A" w:rsidRDefault="00003D3A" w:rsidP="00003D3A">
      <w:pPr>
        <w:rPr>
          <w:b/>
          <w:sz w:val="22"/>
          <w:szCs w:val="22"/>
        </w:rPr>
      </w:pPr>
    </w:p>
    <w:p w14:paraId="2072009A" w14:textId="2BD24D2A" w:rsidR="00003D3A" w:rsidRDefault="00003D3A" w:rsidP="00003D3A">
      <w:pPr>
        <w:rPr>
          <w:sz w:val="22"/>
          <w:szCs w:val="22"/>
        </w:rPr>
      </w:pPr>
      <w:r>
        <w:rPr>
          <w:sz w:val="22"/>
          <w:szCs w:val="22"/>
        </w:rPr>
        <w:t>Predkladá:</w:t>
      </w:r>
      <w:r w:rsidR="00261DFC">
        <w:rPr>
          <w:sz w:val="22"/>
          <w:szCs w:val="22"/>
        </w:rPr>
        <w:t xml:space="preserve"> </w:t>
      </w:r>
      <w:r>
        <w:rPr>
          <w:sz w:val="22"/>
          <w:szCs w:val="22"/>
        </w:rPr>
        <w:t>Mgr. Katarína Dudášová</w:t>
      </w:r>
    </w:p>
    <w:p w14:paraId="508DCDF0" w14:textId="3026E383" w:rsidR="00003D3A" w:rsidRDefault="00003D3A" w:rsidP="00003D3A">
      <w:pPr>
        <w:rPr>
          <w:sz w:val="22"/>
          <w:szCs w:val="22"/>
        </w:rPr>
      </w:pPr>
      <w:r>
        <w:rPr>
          <w:sz w:val="22"/>
          <w:szCs w:val="22"/>
        </w:rPr>
        <w:t>Spracovala: M</w:t>
      </w:r>
      <w:r w:rsidR="004860A0">
        <w:rPr>
          <w:sz w:val="22"/>
          <w:szCs w:val="22"/>
        </w:rPr>
        <w:t>gr. Miroslava Hrnčiarová</w:t>
      </w:r>
      <w:r w:rsidR="004860A0">
        <w:rPr>
          <w:sz w:val="22"/>
          <w:szCs w:val="22"/>
        </w:rPr>
        <w:tab/>
      </w:r>
      <w:r w:rsidR="004860A0">
        <w:rPr>
          <w:sz w:val="22"/>
          <w:szCs w:val="22"/>
        </w:rPr>
        <w:tab/>
      </w:r>
    </w:p>
    <w:p w14:paraId="6B2260A7" w14:textId="77777777" w:rsidR="00003D3A" w:rsidRDefault="00003D3A" w:rsidP="00003D3A">
      <w:pPr>
        <w:rPr>
          <w:sz w:val="22"/>
          <w:szCs w:val="22"/>
        </w:rPr>
      </w:pPr>
    </w:p>
    <w:p w14:paraId="20E2D929" w14:textId="5B1D7ED2" w:rsidR="00003D3A" w:rsidRDefault="00003D3A" w:rsidP="00003D3A">
      <w:pPr>
        <w:rPr>
          <w:sz w:val="22"/>
          <w:szCs w:val="22"/>
        </w:rPr>
      </w:pPr>
      <w:r>
        <w:rPr>
          <w:sz w:val="22"/>
          <w:szCs w:val="22"/>
        </w:rPr>
        <w:t>Vo Zvončíne</w:t>
      </w:r>
      <w:r w:rsidR="00261DFC">
        <w:rPr>
          <w:sz w:val="22"/>
          <w:szCs w:val="22"/>
        </w:rPr>
        <w:t>,</w:t>
      </w:r>
      <w:r>
        <w:rPr>
          <w:sz w:val="22"/>
          <w:szCs w:val="22"/>
        </w:rPr>
        <w:t xml:space="preserve"> dňa </w:t>
      </w:r>
      <w:r w:rsidR="004860A0">
        <w:rPr>
          <w:sz w:val="22"/>
          <w:szCs w:val="22"/>
        </w:rPr>
        <w:t>22.03.2021</w:t>
      </w:r>
    </w:p>
    <w:p w14:paraId="39B1C25A" w14:textId="77777777" w:rsidR="00003D3A" w:rsidRPr="005214B4" w:rsidRDefault="00003D3A" w:rsidP="00003D3A">
      <w:pPr>
        <w:rPr>
          <w:sz w:val="22"/>
          <w:szCs w:val="22"/>
        </w:rPr>
      </w:pPr>
    </w:p>
    <w:p w14:paraId="7379C2F8" w14:textId="77777777" w:rsidR="00003D3A" w:rsidRDefault="00003D3A" w:rsidP="00003D3A">
      <w:r>
        <w:t>Návrh záverečného účtu:</w:t>
      </w:r>
    </w:p>
    <w:p w14:paraId="2139A0DA" w14:textId="52077884" w:rsidR="00003D3A" w:rsidRDefault="00003D3A" w:rsidP="00003D3A">
      <w:pPr>
        <w:numPr>
          <w:ilvl w:val="0"/>
          <w:numId w:val="22"/>
        </w:numPr>
      </w:pPr>
      <w:r>
        <w:t xml:space="preserve">vyvesený na úradnej tabuli obce dňa </w:t>
      </w:r>
      <w:r w:rsidR="00F54186">
        <w:rPr>
          <w:highlight w:val="yellow"/>
        </w:rPr>
        <w:t>17</w:t>
      </w:r>
      <w:r w:rsidR="00FD76E6" w:rsidRPr="00FD76E6">
        <w:rPr>
          <w:highlight w:val="yellow"/>
        </w:rPr>
        <w:t>.0</w:t>
      </w:r>
      <w:r w:rsidR="00F54186">
        <w:rPr>
          <w:highlight w:val="yellow"/>
        </w:rPr>
        <w:t>5</w:t>
      </w:r>
      <w:r w:rsidR="00FD76E6" w:rsidRPr="00FD76E6">
        <w:rPr>
          <w:highlight w:val="yellow"/>
        </w:rPr>
        <w:t>.2021</w:t>
      </w:r>
    </w:p>
    <w:p w14:paraId="3ADC8F4E" w14:textId="62C552D0" w:rsidR="00003D3A" w:rsidRDefault="00003D3A" w:rsidP="00003D3A">
      <w:pPr>
        <w:numPr>
          <w:ilvl w:val="0"/>
          <w:numId w:val="22"/>
        </w:numPr>
      </w:pPr>
      <w:r>
        <w:t xml:space="preserve">zverejnený na elektronickej úradnej tabuli obce dňa </w:t>
      </w:r>
      <w:r w:rsidR="00F54186">
        <w:rPr>
          <w:highlight w:val="yellow"/>
        </w:rPr>
        <w:t>17</w:t>
      </w:r>
      <w:r w:rsidR="00FD76E6">
        <w:rPr>
          <w:highlight w:val="yellow"/>
        </w:rPr>
        <w:t>.</w:t>
      </w:r>
      <w:r w:rsidR="004860A0" w:rsidRPr="004860A0">
        <w:rPr>
          <w:highlight w:val="yellow"/>
        </w:rPr>
        <w:t>0</w:t>
      </w:r>
      <w:r w:rsidR="00F54186">
        <w:rPr>
          <w:highlight w:val="yellow"/>
        </w:rPr>
        <w:t>5</w:t>
      </w:r>
      <w:r w:rsidR="004860A0" w:rsidRPr="004860A0">
        <w:rPr>
          <w:highlight w:val="yellow"/>
        </w:rPr>
        <w:t>.2021</w:t>
      </w:r>
    </w:p>
    <w:p w14:paraId="3A728172" w14:textId="1B9C8C64" w:rsidR="00003D3A" w:rsidRDefault="00003D3A" w:rsidP="000E6B62">
      <w:pPr>
        <w:numPr>
          <w:ilvl w:val="0"/>
          <w:numId w:val="22"/>
        </w:numPr>
      </w:pPr>
      <w:r>
        <w:t xml:space="preserve">zverejnený na webovom sídle obce dňa </w:t>
      </w:r>
      <w:r w:rsidR="00FD76E6">
        <w:rPr>
          <w:highlight w:val="yellow"/>
        </w:rPr>
        <w:t>XX</w:t>
      </w:r>
      <w:r w:rsidR="004860A0" w:rsidRPr="004860A0">
        <w:rPr>
          <w:highlight w:val="yellow"/>
        </w:rPr>
        <w:t>.04.2021</w:t>
      </w:r>
    </w:p>
    <w:p w14:paraId="55DCD1A6" w14:textId="77777777" w:rsidR="00003D3A" w:rsidRDefault="00003D3A" w:rsidP="00003D3A"/>
    <w:p w14:paraId="1363A1FA" w14:textId="1C4BFAF6" w:rsidR="00003D3A" w:rsidRDefault="00003D3A" w:rsidP="00FD76E6">
      <w:pPr>
        <w:jc w:val="both"/>
      </w:pPr>
      <w:r>
        <w:t xml:space="preserve">Záverečný účet schválený Obecným zastupiteľstvom vo Zvončíne dňa </w:t>
      </w:r>
      <w:r w:rsidR="00FD76E6">
        <w:rPr>
          <w:highlight w:val="yellow"/>
        </w:rPr>
        <w:t>XX</w:t>
      </w:r>
      <w:r w:rsidR="000E6B62" w:rsidRPr="004860A0">
        <w:rPr>
          <w:highlight w:val="yellow"/>
        </w:rPr>
        <w:t>.06.202</w:t>
      </w:r>
      <w:r w:rsidR="00FD76E6">
        <w:t>1</w:t>
      </w:r>
      <w:r>
        <w:t xml:space="preserve">, uznesením </w:t>
      </w:r>
      <w:r w:rsidRPr="004860A0">
        <w:rPr>
          <w:highlight w:val="yellow"/>
        </w:rPr>
        <w:t>č.</w:t>
      </w:r>
      <w:r w:rsidR="004860A0" w:rsidRPr="004860A0">
        <w:rPr>
          <w:highlight w:val="yellow"/>
        </w:rPr>
        <w:t xml:space="preserve"> </w:t>
      </w:r>
      <w:r w:rsidR="00FD76E6">
        <w:rPr>
          <w:highlight w:val="yellow"/>
        </w:rPr>
        <w:t>XX</w:t>
      </w:r>
      <w:r w:rsidRPr="004860A0">
        <w:rPr>
          <w:highlight w:val="yellow"/>
        </w:rPr>
        <w:t>/202</w:t>
      </w:r>
      <w:r w:rsidR="00FD76E6" w:rsidRPr="00FD76E6">
        <w:rPr>
          <w:highlight w:val="yellow"/>
        </w:rPr>
        <w:t>1.</w:t>
      </w:r>
    </w:p>
    <w:p w14:paraId="7049B109" w14:textId="77777777" w:rsidR="00003D3A" w:rsidRDefault="00003D3A" w:rsidP="00003D3A"/>
    <w:p w14:paraId="56198F78" w14:textId="77777777" w:rsidR="00003D3A" w:rsidRDefault="00003D3A" w:rsidP="00003D3A">
      <w:r>
        <w:t xml:space="preserve">Záverečný účet: </w:t>
      </w:r>
    </w:p>
    <w:p w14:paraId="2DA1C955" w14:textId="05C3672D" w:rsidR="00003D3A" w:rsidRDefault="00003D3A" w:rsidP="00003D3A">
      <w:pPr>
        <w:numPr>
          <w:ilvl w:val="0"/>
          <w:numId w:val="22"/>
        </w:numPr>
      </w:pPr>
      <w:r>
        <w:t xml:space="preserve">vyvesený na úradnej tabuli obce dňa </w:t>
      </w:r>
      <w:r w:rsidR="00FD76E6">
        <w:rPr>
          <w:highlight w:val="yellow"/>
        </w:rPr>
        <w:t>XX</w:t>
      </w:r>
      <w:r w:rsidR="000E6B62" w:rsidRPr="004860A0">
        <w:rPr>
          <w:highlight w:val="yellow"/>
        </w:rPr>
        <w:t>.06</w:t>
      </w:r>
      <w:r w:rsidRPr="004860A0">
        <w:rPr>
          <w:highlight w:val="yellow"/>
        </w:rPr>
        <w:t>.202</w:t>
      </w:r>
      <w:r w:rsidR="00FD76E6">
        <w:t>1</w:t>
      </w:r>
    </w:p>
    <w:p w14:paraId="32B59A72" w14:textId="3E487782" w:rsidR="00003D3A" w:rsidRDefault="00003D3A" w:rsidP="00003D3A">
      <w:pPr>
        <w:numPr>
          <w:ilvl w:val="0"/>
          <w:numId w:val="22"/>
        </w:numPr>
      </w:pPr>
      <w:r>
        <w:t>zverejnený na elektronickej úradnej tabuli obce</w:t>
      </w:r>
      <w:r w:rsidR="000E6B62">
        <w:t xml:space="preserve"> </w:t>
      </w:r>
      <w:r w:rsidR="00FD76E6">
        <w:rPr>
          <w:highlight w:val="yellow"/>
        </w:rPr>
        <w:t>XX</w:t>
      </w:r>
      <w:r w:rsidR="000E6B62" w:rsidRPr="004860A0">
        <w:rPr>
          <w:highlight w:val="yellow"/>
        </w:rPr>
        <w:t>.06.</w:t>
      </w:r>
      <w:r w:rsidRPr="004860A0">
        <w:rPr>
          <w:highlight w:val="yellow"/>
        </w:rPr>
        <w:t>202</w:t>
      </w:r>
      <w:r w:rsidR="00FD76E6">
        <w:t>1</w:t>
      </w:r>
    </w:p>
    <w:p w14:paraId="0851BA55" w14:textId="506EE05B" w:rsidR="00003D3A" w:rsidRPr="009C736D" w:rsidRDefault="00003D3A" w:rsidP="00003D3A">
      <w:pPr>
        <w:numPr>
          <w:ilvl w:val="0"/>
          <w:numId w:val="22"/>
        </w:numPr>
        <w:rPr>
          <w:highlight w:val="yellow"/>
        </w:rPr>
      </w:pPr>
      <w:r>
        <w:t>zverejnený na webovom sídle obce dňa</w:t>
      </w:r>
      <w:r w:rsidR="00FD76E6">
        <w:t xml:space="preserve"> </w:t>
      </w:r>
      <w:r w:rsidR="00FD76E6">
        <w:rPr>
          <w:highlight w:val="yellow"/>
        </w:rPr>
        <w:t>XX</w:t>
      </w:r>
      <w:r w:rsidR="000E6B62" w:rsidRPr="004860A0">
        <w:rPr>
          <w:highlight w:val="yellow"/>
        </w:rPr>
        <w:t>.06.</w:t>
      </w:r>
      <w:r w:rsidRPr="004860A0">
        <w:rPr>
          <w:highlight w:val="yellow"/>
        </w:rPr>
        <w:t>202</w:t>
      </w:r>
      <w:r w:rsidR="009C736D">
        <w:rPr>
          <w:highlight w:val="yellow"/>
        </w:rPr>
        <w:t>1</w:t>
      </w:r>
    </w:p>
    <w:p w14:paraId="426613BD" w14:textId="77777777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14:paraId="611010BA" w14:textId="049C665C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</w:t>
      </w:r>
      <w:r w:rsidR="004860A0">
        <w:rPr>
          <w:b/>
          <w:sz w:val="32"/>
          <w:szCs w:val="32"/>
        </w:rPr>
        <w:t>20</w:t>
      </w:r>
    </w:p>
    <w:p w14:paraId="405E8BF5" w14:textId="754D0E62" w:rsidR="00003D3A" w:rsidRDefault="00003D3A" w:rsidP="00003D3A"/>
    <w:p w14:paraId="282DC56E" w14:textId="77777777" w:rsidR="00F54186" w:rsidRDefault="00F54186" w:rsidP="00003D3A"/>
    <w:p w14:paraId="062C0E6C" w14:textId="77777777" w:rsidR="00003D3A" w:rsidRDefault="00003D3A" w:rsidP="00FD76E6">
      <w:pPr>
        <w:jc w:val="both"/>
        <w:rPr>
          <w:b/>
        </w:rPr>
      </w:pPr>
    </w:p>
    <w:p w14:paraId="63320599" w14:textId="77777777" w:rsidR="00003D3A" w:rsidRDefault="00003D3A" w:rsidP="00FD76E6">
      <w:pPr>
        <w:jc w:val="both"/>
        <w:rPr>
          <w:b/>
        </w:rPr>
      </w:pPr>
      <w:r>
        <w:rPr>
          <w:b/>
        </w:rPr>
        <w:t xml:space="preserve">OBSAH : </w:t>
      </w:r>
    </w:p>
    <w:p w14:paraId="110D998C" w14:textId="77777777" w:rsidR="00003D3A" w:rsidRDefault="00003D3A" w:rsidP="00FD76E6">
      <w:pPr>
        <w:jc w:val="both"/>
        <w:rPr>
          <w:b/>
        </w:rPr>
      </w:pPr>
    </w:p>
    <w:p w14:paraId="51C856F7" w14:textId="6DB84D4C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Rozpočet obce na rok 20</w:t>
      </w:r>
      <w:r w:rsidR="004860A0">
        <w:t>20</w:t>
      </w:r>
    </w:p>
    <w:p w14:paraId="0DBD2A09" w14:textId="77777777" w:rsidR="00003D3A" w:rsidRDefault="00003D3A" w:rsidP="00FD76E6">
      <w:pPr>
        <w:ind w:left="540"/>
        <w:jc w:val="both"/>
      </w:pPr>
    </w:p>
    <w:p w14:paraId="2D0248C1" w14:textId="7793DE3A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 xml:space="preserve">Rozbor plnenia príjmov za rok </w:t>
      </w:r>
      <w:r w:rsidR="004860A0">
        <w:t>2020</w:t>
      </w:r>
    </w:p>
    <w:p w14:paraId="4BADD167" w14:textId="77777777" w:rsidR="00003D3A" w:rsidRDefault="00003D3A" w:rsidP="00FD76E6">
      <w:pPr>
        <w:jc w:val="both"/>
      </w:pPr>
    </w:p>
    <w:p w14:paraId="66474C95" w14:textId="58645F4D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 xml:space="preserve">Rozbor čerpania výdavkov za rok </w:t>
      </w:r>
      <w:r w:rsidR="004860A0">
        <w:t>2020</w:t>
      </w:r>
    </w:p>
    <w:p w14:paraId="5851ED1C" w14:textId="77777777" w:rsidR="00003D3A" w:rsidRDefault="00003D3A" w:rsidP="00FD76E6">
      <w:pPr>
        <w:jc w:val="both"/>
      </w:pPr>
    </w:p>
    <w:p w14:paraId="5A02241C" w14:textId="5CDD6152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Prebytok rozpočtového hospodárenia za rok 2</w:t>
      </w:r>
      <w:r w:rsidR="004860A0">
        <w:t>020</w:t>
      </w:r>
    </w:p>
    <w:p w14:paraId="1F303751" w14:textId="77777777" w:rsidR="00003D3A" w:rsidRDefault="00003D3A" w:rsidP="00FD76E6">
      <w:pPr>
        <w:jc w:val="both"/>
      </w:pPr>
    </w:p>
    <w:p w14:paraId="17C6DC8B" w14:textId="77777777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Tvorba a použitie prostriedkov peňažných fondov (rezervného fondu) a sociálneho fondu</w:t>
      </w:r>
    </w:p>
    <w:p w14:paraId="43078A3A" w14:textId="77777777" w:rsidR="00003D3A" w:rsidRDefault="00003D3A" w:rsidP="00FD76E6">
      <w:pPr>
        <w:jc w:val="both"/>
      </w:pPr>
    </w:p>
    <w:p w14:paraId="134EA2B9" w14:textId="2572D15E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Bilancia aktív a pasív k 31.12.</w:t>
      </w:r>
      <w:r w:rsidR="004860A0">
        <w:t>2020</w:t>
      </w:r>
    </w:p>
    <w:p w14:paraId="4AC549E8" w14:textId="77777777" w:rsidR="00003D3A" w:rsidRDefault="00003D3A" w:rsidP="00FD76E6">
      <w:pPr>
        <w:jc w:val="both"/>
      </w:pPr>
    </w:p>
    <w:p w14:paraId="0DB113B0" w14:textId="2C58BDDD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Prehľad o stave a vývoji dlhu k 31.12.20</w:t>
      </w:r>
      <w:r w:rsidR="004860A0">
        <w:t>20</w:t>
      </w:r>
    </w:p>
    <w:p w14:paraId="5D4D0893" w14:textId="77777777" w:rsidR="00003D3A" w:rsidRDefault="00003D3A" w:rsidP="00FD76E6">
      <w:pPr>
        <w:jc w:val="both"/>
      </w:pPr>
    </w:p>
    <w:p w14:paraId="6F4ECDBC" w14:textId="77777777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Hospodárenie príspevkových organizácií</w:t>
      </w:r>
    </w:p>
    <w:p w14:paraId="3D379970" w14:textId="77777777" w:rsidR="00003D3A" w:rsidRDefault="00003D3A" w:rsidP="00FD76E6">
      <w:pPr>
        <w:pStyle w:val="Odsekzoznamu"/>
        <w:jc w:val="both"/>
      </w:pPr>
    </w:p>
    <w:p w14:paraId="19062625" w14:textId="7A33D786" w:rsidR="00003D3A" w:rsidRDefault="00003D3A" w:rsidP="00FD76E6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>
        <w:t>Prehľad</w:t>
      </w:r>
      <w:r w:rsidR="00F32602">
        <w:t xml:space="preserve"> </w:t>
      </w:r>
      <w:r>
        <w:t xml:space="preserve">o poskytnutých dotáciách právnickým osobám a fyzickým osobám </w:t>
      </w:r>
      <w:r w:rsidR="00FD76E6">
        <w:t xml:space="preserve">- </w:t>
      </w:r>
      <w:r>
        <w:t>podnikateľom podľa § 7 ods. 4 zákona č.</w:t>
      </w:r>
      <w:r w:rsidR="004860A0">
        <w:t xml:space="preserve"> </w:t>
      </w:r>
      <w:r>
        <w:t>583/2004 Z.</w:t>
      </w:r>
      <w:r w:rsidR="004860A0">
        <w:t xml:space="preserve"> </w:t>
      </w:r>
      <w:r>
        <w:t>z.</w:t>
      </w:r>
    </w:p>
    <w:p w14:paraId="1BF225B9" w14:textId="77777777" w:rsidR="00003D3A" w:rsidRDefault="00003D3A" w:rsidP="00FD76E6">
      <w:pPr>
        <w:jc w:val="both"/>
      </w:pPr>
    </w:p>
    <w:p w14:paraId="339DDA3D" w14:textId="77777777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 xml:space="preserve">Podnikateľská činnosť </w:t>
      </w:r>
    </w:p>
    <w:p w14:paraId="49CA1A32" w14:textId="77777777" w:rsidR="00003D3A" w:rsidRDefault="00003D3A" w:rsidP="00FD76E6">
      <w:pPr>
        <w:jc w:val="both"/>
      </w:pPr>
    </w:p>
    <w:p w14:paraId="695BC74E" w14:textId="77777777" w:rsidR="00003D3A" w:rsidRDefault="00003D3A" w:rsidP="00DB431A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>
        <w:t>Finančné usporiadanie finančných vzťahov voči:</w:t>
      </w:r>
    </w:p>
    <w:p w14:paraId="00F9DEB2" w14:textId="77777777" w:rsidR="00003D3A" w:rsidRDefault="00003D3A" w:rsidP="00DB431A">
      <w:pPr>
        <w:numPr>
          <w:ilvl w:val="1"/>
          <w:numId w:val="2"/>
        </w:numPr>
        <w:tabs>
          <w:tab w:val="num" w:pos="709"/>
        </w:tabs>
        <w:spacing w:line="276" w:lineRule="auto"/>
        <w:ind w:left="709" w:hanging="283"/>
        <w:jc w:val="both"/>
      </w:pPr>
      <w:r>
        <w:t>zriadeným a založeným právnickým osobám</w:t>
      </w:r>
    </w:p>
    <w:p w14:paraId="0CE10099" w14:textId="77777777" w:rsidR="00003D3A" w:rsidRDefault="00003D3A" w:rsidP="00FD76E6">
      <w:pPr>
        <w:numPr>
          <w:ilvl w:val="1"/>
          <w:numId w:val="2"/>
        </w:numPr>
        <w:tabs>
          <w:tab w:val="num" w:pos="709"/>
        </w:tabs>
        <w:spacing w:line="276" w:lineRule="auto"/>
        <w:ind w:left="709" w:hanging="283"/>
        <w:jc w:val="both"/>
      </w:pPr>
      <w:r>
        <w:t>štátnemu rozpočtu</w:t>
      </w:r>
    </w:p>
    <w:p w14:paraId="2EE0AE53" w14:textId="77777777" w:rsidR="00003D3A" w:rsidRDefault="00003D3A" w:rsidP="00FD76E6">
      <w:pPr>
        <w:numPr>
          <w:ilvl w:val="1"/>
          <w:numId w:val="2"/>
        </w:numPr>
        <w:tabs>
          <w:tab w:val="num" w:pos="709"/>
        </w:tabs>
        <w:spacing w:line="276" w:lineRule="auto"/>
        <w:ind w:left="709" w:hanging="283"/>
        <w:jc w:val="both"/>
      </w:pPr>
      <w:r>
        <w:t>štátnym fondom</w:t>
      </w:r>
    </w:p>
    <w:p w14:paraId="7C8C62BA" w14:textId="77777777" w:rsidR="00003D3A" w:rsidRDefault="00003D3A" w:rsidP="00FD76E6">
      <w:pPr>
        <w:numPr>
          <w:ilvl w:val="1"/>
          <w:numId w:val="2"/>
        </w:numPr>
        <w:tabs>
          <w:tab w:val="num" w:pos="709"/>
        </w:tabs>
        <w:spacing w:line="276" w:lineRule="auto"/>
        <w:ind w:left="709" w:hanging="283"/>
        <w:jc w:val="both"/>
      </w:pPr>
      <w:r>
        <w:t>rozpočtom iných obcí</w:t>
      </w:r>
    </w:p>
    <w:p w14:paraId="30B48773" w14:textId="77777777" w:rsidR="00003D3A" w:rsidRDefault="00003D3A" w:rsidP="00FD76E6">
      <w:pPr>
        <w:numPr>
          <w:ilvl w:val="1"/>
          <w:numId w:val="2"/>
        </w:numPr>
        <w:tabs>
          <w:tab w:val="num" w:pos="709"/>
        </w:tabs>
        <w:spacing w:line="276" w:lineRule="auto"/>
        <w:ind w:left="709" w:hanging="283"/>
        <w:jc w:val="both"/>
      </w:pPr>
      <w:r>
        <w:t>rozpočtom VÚC</w:t>
      </w:r>
    </w:p>
    <w:p w14:paraId="18BD0B0A" w14:textId="77777777" w:rsidR="00003D3A" w:rsidRDefault="00003D3A" w:rsidP="00FD76E6">
      <w:pPr>
        <w:ind w:left="1080"/>
        <w:jc w:val="both"/>
      </w:pPr>
    </w:p>
    <w:p w14:paraId="275D4451" w14:textId="77777777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Hodnotenie plnenia rozpočtu</w:t>
      </w:r>
    </w:p>
    <w:p w14:paraId="4012AE6B" w14:textId="77777777" w:rsidR="00003D3A" w:rsidRDefault="00003D3A" w:rsidP="00FD76E6">
      <w:pPr>
        <w:ind w:left="426"/>
        <w:jc w:val="both"/>
      </w:pPr>
    </w:p>
    <w:p w14:paraId="27BA144B" w14:textId="77777777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Návrh uznesení</w:t>
      </w:r>
    </w:p>
    <w:p w14:paraId="28A9376C" w14:textId="77777777" w:rsidR="00003D3A" w:rsidRDefault="00003D3A" w:rsidP="00003D3A">
      <w:pPr>
        <w:ind w:left="900"/>
      </w:pPr>
    </w:p>
    <w:p w14:paraId="7EBFEA38" w14:textId="77777777" w:rsidR="00003D3A" w:rsidRDefault="00003D3A" w:rsidP="00003D3A"/>
    <w:p w14:paraId="23896B32" w14:textId="77777777" w:rsidR="00003D3A" w:rsidRDefault="00003D3A" w:rsidP="00003D3A">
      <w:pPr>
        <w:jc w:val="center"/>
        <w:rPr>
          <w:b/>
          <w:sz w:val="32"/>
          <w:szCs w:val="32"/>
        </w:rPr>
      </w:pPr>
    </w:p>
    <w:p w14:paraId="50E7D469" w14:textId="387595D9" w:rsidR="00F62478" w:rsidRDefault="00F62478" w:rsidP="00003D3A">
      <w:pPr>
        <w:rPr>
          <w:b/>
          <w:sz w:val="32"/>
          <w:szCs w:val="32"/>
        </w:rPr>
      </w:pPr>
    </w:p>
    <w:p w14:paraId="120278EE" w14:textId="77777777" w:rsidR="00025C2F" w:rsidRDefault="00025C2F" w:rsidP="00003D3A">
      <w:pPr>
        <w:rPr>
          <w:b/>
          <w:sz w:val="28"/>
          <w:szCs w:val="28"/>
        </w:rPr>
      </w:pPr>
    </w:p>
    <w:p w14:paraId="0235B6DD" w14:textId="77777777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</w:t>
      </w:r>
    </w:p>
    <w:p w14:paraId="61B4F24F" w14:textId="55189A5B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</w:t>
      </w:r>
      <w:r w:rsidR="004860A0">
        <w:rPr>
          <w:b/>
          <w:sz w:val="32"/>
          <w:szCs w:val="32"/>
        </w:rPr>
        <w:t>20</w:t>
      </w:r>
    </w:p>
    <w:p w14:paraId="75C0991D" w14:textId="77777777" w:rsidR="00003D3A" w:rsidRDefault="00003D3A" w:rsidP="00003D3A">
      <w:pPr>
        <w:jc w:val="both"/>
        <w:rPr>
          <w:b/>
          <w:sz w:val="28"/>
          <w:szCs w:val="28"/>
          <w:u w:val="single"/>
        </w:rPr>
      </w:pPr>
    </w:p>
    <w:p w14:paraId="78BEEB43" w14:textId="2A86BFFE" w:rsidR="00003D3A" w:rsidRDefault="00003D3A" w:rsidP="00003D3A">
      <w:pPr>
        <w:pStyle w:val="Odsekzoznamu"/>
        <w:numPr>
          <w:ilvl w:val="0"/>
          <w:numId w:val="4"/>
        </w:num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Rozpočet obce na rok 20</w:t>
      </w:r>
      <w:r w:rsidR="004860A0">
        <w:rPr>
          <w:b/>
          <w:color w:val="0000FF"/>
          <w:sz w:val="28"/>
          <w:szCs w:val="28"/>
        </w:rPr>
        <w:t>20</w:t>
      </w:r>
    </w:p>
    <w:p w14:paraId="4F5461C0" w14:textId="77777777" w:rsidR="00003D3A" w:rsidRDefault="00003D3A" w:rsidP="00003D3A">
      <w:pPr>
        <w:pStyle w:val="Odsekzoznamu"/>
        <w:ind w:left="720"/>
        <w:jc w:val="both"/>
        <w:rPr>
          <w:b/>
          <w:sz w:val="28"/>
          <w:szCs w:val="28"/>
        </w:rPr>
      </w:pPr>
    </w:p>
    <w:p w14:paraId="7336D8B1" w14:textId="19A9E129" w:rsidR="00003D3A" w:rsidRDefault="00003D3A" w:rsidP="00003D3A">
      <w:pPr>
        <w:jc w:val="both"/>
      </w:pPr>
      <w:r>
        <w:t>Základným   nástrojom  finančného  hospodárenia  obce  bol   rozpočet   obce   na  rok   20</w:t>
      </w:r>
      <w:r w:rsidR="004860A0">
        <w:t>20</w:t>
      </w:r>
      <w:r>
        <w:t>.</w:t>
      </w:r>
    </w:p>
    <w:p w14:paraId="1A23E541" w14:textId="51B0255B" w:rsidR="00003D3A" w:rsidRDefault="00003D3A" w:rsidP="00003D3A">
      <w:pPr>
        <w:jc w:val="both"/>
      </w:pPr>
      <w:r>
        <w:t>Obec zostavila rozpočet podľa ustanovenia § 10 odsek 7) zákona č.</w:t>
      </w:r>
      <w:r w:rsidR="004860A0">
        <w:t xml:space="preserve"> </w:t>
      </w:r>
      <w:r>
        <w:t>583/2004 Z.</w:t>
      </w:r>
      <w:r w:rsidR="004860A0">
        <w:t xml:space="preserve"> </w:t>
      </w:r>
      <w:r>
        <w:t>z. o rozpočtových pravidlách územnej samosprávy a o zmene a doplnení niektorých zákonov v znení neskorších predpisov. Rozpočet obce na rok 20</w:t>
      </w:r>
      <w:r w:rsidR="004860A0">
        <w:t>20</w:t>
      </w:r>
      <w:r>
        <w:t xml:space="preserve"> bol zostavený ako vyrovnaný. Bežný rozpočet bol zostavený ako prebytkový  a  kapitálový rozpočet ako schodkový.</w:t>
      </w:r>
    </w:p>
    <w:p w14:paraId="6E1EB844" w14:textId="77777777" w:rsidR="00003D3A" w:rsidRDefault="00003D3A" w:rsidP="00003D3A">
      <w:pPr>
        <w:jc w:val="both"/>
      </w:pPr>
    </w:p>
    <w:p w14:paraId="2B8FF7C0" w14:textId="61E09C4F" w:rsidR="00003D3A" w:rsidRDefault="00003D3A" w:rsidP="00003D3A">
      <w:pPr>
        <w:jc w:val="both"/>
      </w:pPr>
      <w:r>
        <w:t>Hospodárenie obce sa riadilo podľa schváleného rozpočtu na rok 20</w:t>
      </w:r>
      <w:r w:rsidR="004860A0">
        <w:t>20</w:t>
      </w:r>
      <w:r>
        <w:t xml:space="preserve">. </w:t>
      </w:r>
    </w:p>
    <w:p w14:paraId="4D203BB8" w14:textId="7716C1A2" w:rsidR="00003D3A" w:rsidRDefault="00003D3A" w:rsidP="00003D3A">
      <w:pPr>
        <w:jc w:val="both"/>
      </w:pPr>
      <w:r>
        <w:t xml:space="preserve">Rozpočet obce bol schválený obecným zastupiteľstvom dňa </w:t>
      </w:r>
      <w:r w:rsidR="004860A0">
        <w:t>11.12.2019</w:t>
      </w:r>
      <w:r>
        <w:t xml:space="preserve"> uznesením č. 30/201</w:t>
      </w:r>
      <w:r w:rsidR="004860A0">
        <w:t>9.</w:t>
      </w:r>
    </w:p>
    <w:p w14:paraId="3C6FEB1E" w14:textId="77777777" w:rsidR="00F77642" w:rsidRDefault="00F77642" w:rsidP="00003D3A">
      <w:pPr>
        <w:jc w:val="both"/>
      </w:pPr>
    </w:p>
    <w:p w14:paraId="689FD9CF" w14:textId="1232A851" w:rsidR="00003D3A" w:rsidRDefault="00003D3A" w:rsidP="00003D3A">
      <w:pPr>
        <w:jc w:val="both"/>
      </w:pPr>
      <w:r>
        <w:t xml:space="preserve">Rozpočet bol zmenený </w:t>
      </w:r>
      <w:r w:rsidR="004860A0">
        <w:t>dvanásť</w:t>
      </w:r>
      <w:r>
        <w:t>krát :</w:t>
      </w:r>
    </w:p>
    <w:p w14:paraId="215A6AB4" w14:textId="62883FE6" w:rsidR="00F77642" w:rsidRPr="00D37464" w:rsidRDefault="00F77642" w:rsidP="00F77642">
      <w:pPr>
        <w:numPr>
          <w:ilvl w:val="0"/>
          <w:numId w:val="5"/>
        </w:numPr>
        <w:jc w:val="both"/>
      </w:pPr>
      <w:bookmarkStart w:id="0" w:name="_Hlk66972024"/>
      <w:r w:rsidRPr="00D37464">
        <w:t>prvá zmena schválená dňa</w:t>
      </w:r>
      <w:bookmarkEnd w:id="0"/>
      <w:r w:rsidRPr="00D37464">
        <w:t xml:space="preserve"> </w:t>
      </w:r>
      <w:r w:rsidR="0094428A">
        <w:t>05.03</w:t>
      </w:r>
      <w:r w:rsidRPr="00D37464">
        <w:t xml:space="preserve">.2020 uznesením OZ č. 5/2020, </w:t>
      </w:r>
    </w:p>
    <w:p w14:paraId="24BC4280" w14:textId="77777777" w:rsidR="00F77642" w:rsidRPr="00D37464" w:rsidRDefault="00F77642" w:rsidP="00F77642">
      <w:pPr>
        <w:numPr>
          <w:ilvl w:val="0"/>
          <w:numId w:val="5"/>
        </w:numPr>
        <w:jc w:val="both"/>
      </w:pPr>
      <w:r w:rsidRPr="00D37464">
        <w:t>druhá zmena schválená dňa 16.03.2020 rozpočtovým opatrením starostu č. 2/2020,</w:t>
      </w:r>
    </w:p>
    <w:p w14:paraId="654FEA6F" w14:textId="77777777" w:rsidR="00F77642" w:rsidRPr="00D37464" w:rsidRDefault="00F77642" w:rsidP="00F77642">
      <w:pPr>
        <w:numPr>
          <w:ilvl w:val="0"/>
          <w:numId w:val="5"/>
        </w:numPr>
        <w:jc w:val="both"/>
      </w:pPr>
      <w:r w:rsidRPr="00D37464">
        <w:t>tretia zmena  schválená dňa 01.04.2020 rozpočtovým opatrením starostu č. 3/2020,</w:t>
      </w:r>
    </w:p>
    <w:p w14:paraId="45E19E88" w14:textId="77777777" w:rsidR="00F77642" w:rsidRPr="00D37464" w:rsidRDefault="00F77642" w:rsidP="00F77642">
      <w:pPr>
        <w:numPr>
          <w:ilvl w:val="0"/>
          <w:numId w:val="5"/>
        </w:numPr>
        <w:jc w:val="both"/>
      </w:pPr>
      <w:r w:rsidRPr="00D37464">
        <w:t>štvrtá zmena schválená dňa 04.05.2020 rozpočtovým opatrením starostu č. 4/2020,</w:t>
      </w:r>
    </w:p>
    <w:p w14:paraId="7B8BAB0F" w14:textId="77777777" w:rsidR="00F77642" w:rsidRPr="00D37464" w:rsidRDefault="00F77642" w:rsidP="00F77642">
      <w:pPr>
        <w:numPr>
          <w:ilvl w:val="0"/>
          <w:numId w:val="5"/>
        </w:numPr>
        <w:jc w:val="both"/>
      </w:pPr>
      <w:r w:rsidRPr="00D37464">
        <w:t>piata zmena schválená dňa 01.06.2020 rozpočtovým opatrením starostu č. 5/2020,</w:t>
      </w:r>
    </w:p>
    <w:p w14:paraId="382E4E9E" w14:textId="77777777" w:rsidR="00F77642" w:rsidRPr="00D37464" w:rsidRDefault="00F77642" w:rsidP="00F77642">
      <w:pPr>
        <w:numPr>
          <w:ilvl w:val="0"/>
          <w:numId w:val="5"/>
        </w:numPr>
        <w:jc w:val="both"/>
      </w:pPr>
      <w:r w:rsidRPr="00D37464">
        <w:t>šiesta zmena schválená dňa 20.08.2020 uznesením OZ č. 34/2020,</w:t>
      </w:r>
    </w:p>
    <w:p w14:paraId="638ADA17" w14:textId="368B4B9B" w:rsidR="00F77642" w:rsidRPr="00D37464" w:rsidRDefault="00F77642" w:rsidP="00F77642">
      <w:pPr>
        <w:numPr>
          <w:ilvl w:val="0"/>
          <w:numId w:val="5"/>
        </w:numPr>
        <w:jc w:val="both"/>
      </w:pPr>
      <w:r w:rsidRPr="00D37464">
        <w:t xml:space="preserve">siedma zmena schválená dňa </w:t>
      </w:r>
      <w:r w:rsidR="0094428A">
        <w:t>08</w:t>
      </w:r>
      <w:r w:rsidRPr="00D37464">
        <w:t>.09.2020 uznesením OZ č. 44/2020,</w:t>
      </w:r>
      <w:r w:rsidR="00D0384A">
        <w:t xml:space="preserve"> 46/2020,</w:t>
      </w:r>
    </w:p>
    <w:p w14:paraId="60DD8443" w14:textId="77777777" w:rsidR="00F77642" w:rsidRPr="00D37464" w:rsidRDefault="00F77642" w:rsidP="00F77642">
      <w:pPr>
        <w:numPr>
          <w:ilvl w:val="0"/>
          <w:numId w:val="5"/>
        </w:numPr>
        <w:jc w:val="both"/>
      </w:pPr>
      <w:r w:rsidRPr="00D37464">
        <w:t>ôsma zmena schválená dňa 11.09.2020 rozpočtovým opatrením starostu č. 8/2020,</w:t>
      </w:r>
    </w:p>
    <w:p w14:paraId="2D27EB5D" w14:textId="77777777" w:rsidR="00F77642" w:rsidRPr="00D37464" w:rsidRDefault="00F77642" w:rsidP="00F77642">
      <w:pPr>
        <w:numPr>
          <w:ilvl w:val="0"/>
          <w:numId w:val="5"/>
        </w:numPr>
        <w:jc w:val="both"/>
      </w:pPr>
      <w:r w:rsidRPr="00D37464">
        <w:t>deviata zmena schválená dňa 16.09.2020 rozpočtovým opatrením starostu č. 9/2020,</w:t>
      </w:r>
    </w:p>
    <w:p w14:paraId="6F7D0D46" w14:textId="77777777" w:rsidR="00F77642" w:rsidRPr="00D37464" w:rsidRDefault="00F77642" w:rsidP="00F77642">
      <w:pPr>
        <w:numPr>
          <w:ilvl w:val="0"/>
          <w:numId w:val="5"/>
        </w:numPr>
        <w:jc w:val="both"/>
      </w:pPr>
      <w:r w:rsidRPr="00D37464">
        <w:t>desiata zmena schválená dňa 03.10.2020 rozpočtovým opatrením starostu č. 10/2020,</w:t>
      </w:r>
    </w:p>
    <w:p w14:paraId="2B732301" w14:textId="77777777" w:rsidR="00F77642" w:rsidRPr="00D37464" w:rsidRDefault="00F77642" w:rsidP="00F77642">
      <w:pPr>
        <w:numPr>
          <w:ilvl w:val="0"/>
          <w:numId w:val="5"/>
        </w:numPr>
        <w:jc w:val="both"/>
      </w:pPr>
      <w:r w:rsidRPr="00D37464">
        <w:t>jedenásta zmena schválená dňa 16.10.2020 rozpočtovým opatrením starostu č. 11/2020,</w:t>
      </w:r>
    </w:p>
    <w:p w14:paraId="7B12987A" w14:textId="77777777" w:rsidR="00F77642" w:rsidRDefault="00F77642" w:rsidP="00F77642">
      <w:pPr>
        <w:numPr>
          <w:ilvl w:val="0"/>
          <w:numId w:val="5"/>
        </w:numPr>
        <w:jc w:val="both"/>
      </w:pPr>
      <w:r w:rsidRPr="00D37464">
        <w:t>dvanásta zmena schválená dňa 16.11.2020 rozpočtovým opatrením starostu č. 12/2020.</w:t>
      </w:r>
    </w:p>
    <w:p w14:paraId="5644556F" w14:textId="77777777" w:rsidR="00F77642" w:rsidRDefault="00F77642" w:rsidP="00003D3A">
      <w:pPr>
        <w:jc w:val="center"/>
        <w:rPr>
          <w:b/>
          <w:sz w:val="28"/>
          <w:szCs w:val="28"/>
        </w:rPr>
      </w:pPr>
    </w:p>
    <w:p w14:paraId="6969876C" w14:textId="77777777" w:rsidR="00F77642" w:rsidRDefault="00F77642" w:rsidP="00003D3A">
      <w:pPr>
        <w:jc w:val="center"/>
        <w:rPr>
          <w:b/>
          <w:sz w:val="28"/>
          <w:szCs w:val="28"/>
        </w:rPr>
      </w:pPr>
    </w:p>
    <w:p w14:paraId="39FA8E6E" w14:textId="2C9BA083" w:rsidR="00003D3A" w:rsidRDefault="00003D3A" w:rsidP="0000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 obce k 31.12.20</w:t>
      </w:r>
      <w:r w:rsidR="00F7764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14:paraId="3F40A8D4" w14:textId="77777777" w:rsidR="00003D3A" w:rsidRDefault="00003D3A" w:rsidP="00003D3A">
      <w:pPr>
        <w:outlineLvl w:val="0"/>
        <w:rPr>
          <w:b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2353"/>
        <w:gridCol w:w="2353"/>
      </w:tblGrid>
      <w:tr w:rsidR="00003D3A" w14:paraId="42B54A10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9B29F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63CED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</w:t>
            </w:r>
          </w:p>
          <w:p w14:paraId="423C2EA8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D6C5B7" w14:textId="77777777" w:rsidR="00003D3A" w:rsidRDefault="00003D3A" w:rsidP="00003D3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Schválený rozpočet </w:t>
            </w:r>
          </w:p>
          <w:p w14:paraId="5F6BB96C" w14:textId="77777777" w:rsidR="00003D3A" w:rsidRDefault="00003D3A" w:rsidP="00003D3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 poslednej zmene</w:t>
            </w:r>
          </w:p>
        </w:tc>
      </w:tr>
      <w:tr w:rsidR="00003D3A" w14:paraId="3AAC3C40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FE71BE2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Príjmy celkom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20257F4D" w14:textId="1968C183" w:rsidR="00003D3A" w:rsidRDefault="00F77642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501 100</w:t>
            </w:r>
            <w:r w:rsidR="00003D3A">
              <w:rPr>
                <w:b/>
                <w:lang w:eastAsia="en-US"/>
              </w:rPr>
              <w:t>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9916A6A" w14:textId="7B020363" w:rsidR="00003D3A" w:rsidRDefault="00F77642" w:rsidP="00F77642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501 100</w:t>
            </w:r>
            <w:r w:rsidR="00003D3A">
              <w:rPr>
                <w:b/>
                <w:lang w:eastAsia="en-US"/>
              </w:rPr>
              <w:t>,00</w:t>
            </w:r>
          </w:p>
        </w:tc>
      </w:tr>
      <w:tr w:rsidR="00003D3A" w14:paraId="6A1455E5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319F" w14:textId="662ADC1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0D0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5BC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003D3A" w14:paraId="3B2732F7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21E9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AD1" w14:textId="30BF6036" w:rsidR="00003D3A" w:rsidRDefault="00F77642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402 100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AF3B" w14:textId="20041FB4" w:rsidR="00003D3A" w:rsidRDefault="00F77642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402 100</w:t>
            </w:r>
            <w:r w:rsidR="00003D3A">
              <w:rPr>
                <w:lang w:eastAsia="en-US"/>
              </w:rPr>
              <w:t>,00</w:t>
            </w:r>
          </w:p>
        </w:tc>
      </w:tr>
      <w:tr w:rsidR="00003D3A" w14:paraId="7878DF9B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00F9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918" w14:textId="6840DBA4" w:rsidR="00003D3A" w:rsidRDefault="00F77642" w:rsidP="00003D3A">
            <w:pPr>
              <w:spacing w:line="25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5 00</w:t>
            </w:r>
            <w:r w:rsidR="00003D3A">
              <w:rPr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E221" w14:textId="50F6957D" w:rsidR="00003D3A" w:rsidRDefault="00F77642" w:rsidP="00003D3A">
            <w:pPr>
              <w:spacing w:line="25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5 00</w:t>
            </w:r>
            <w:r w:rsidR="00003D3A">
              <w:rPr>
                <w:lang w:eastAsia="en-US"/>
              </w:rPr>
              <w:t>0,00</w:t>
            </w:r>
          </w:p>
        </w:tc>
      </w:tr>
      <w:tr w:rsidR="00003D3A" w14:paraId="6C20D30A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326C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F7B" w14:textId="0BB4A523" w:rsidR="00003D3A" w:rsidRDefault="00F77642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93 00</w:t>
            </w:r>
            <w:r w:rsidR="00003D3A">
              <w:rPr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37C7" w14:textId="5AE4EBA2" w:rsidR="00003D3A" w:rsidRDefault="00F77642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93 000</w:t>
            </w:r>
            <w:r w:rsidR="00003D3A">
              <w:rPr>
                <w:lang w:eastAsia="en-US"/>
              </w:rPr>
              <w:t>,00</w:t>
            </w:r>
          </w:p>
        </w:tc>
      </w:tr>
      <w:tr w:rsidR="00003D3A" w14:paraId="4D3B27C8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24D0950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Výdavky celkom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206B2472" w14:textId="2D891730" w:rsidR="00003D3A" w:rsidRDefault="00F77642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501 100</w:t>
            </w:r>
            <w:r w:rsidR="00003D3A">
              <w:rPr>
                <w:b/>
                <w:lang w:eastAsia="en-US"/>
              </w:rPr>
              <w:t>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961EFD9" w14:textId="62834E13" w:rsidR="00003D3A" w:rsidRDefault="00F77642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501 1</w:t>
            </w:r>
            <w:r w:rsidR="002050A8">
              <w:rPr>
                <w:b/>
                <w:lang w:eastAsia="en-US"/>
              </w:rPr>
              <w:t>0</w:t>
            </w:r>
            <w:r w:rsidR="00003D3A">
              <w:rPr>
                <w:b/>
                <w:lang w:eastAsia="en-US"/>
              </w:rPr>
              <w:t>0,00</w:t>
            </w:r>
          </w:p>
        </w:tc>
      </w:tr>
      <w:tr w:rsidR="00003D3A" w14:paraId="3F37E349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639" w14:textId="154A4FBA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F5B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944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003D3A" w14:paraId="4379E730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2B7A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DDC" w14:textId="284D67CF" w:rsidR="00003D3A" w:rsidRDefault="00F77642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348 000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0209" w14:textId="072BA066" w:rsidR="00003D3A" w:rsidRDefault="00F77642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359 200</w:t>
            </w:r>
            <w:r w:rsidR="00003D3A">
              <w:rPr>
                <w:lang w:eastAsia="en-US"/>
              </w:rPr>
              <w:t>,00</w:t>
            </w:r>
          </w:p>
        </w:tc>
      </w:tr>
      <w:tr w:rsidR="00003D3A" w14:paraId="0B22B069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0710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67F" w14:textId="049A4775" w:rsidR="00003D3A" w:rsidRDefault="00F77642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141 900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FD21" w14:textId="6AF2267B" w:rsidR="00003D3A" w:rsidRDefault="00F77642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130 700</w:t>
            </w:r>
            <w:r w:rsidR="00003D3A">
              <w:rPr>
                <w:lang w:eastAsia="en-US"/>
              </w:rPr>
              <w:t>,00</w:t>
            </w:r>
          </w:p>
        </w:tc>
      </w:tr>
      <w:tr w:rsidR="00003D3A" w14:paraId="0BD99902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6251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3C7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10 200,00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E7C7" w14:textId="36CC7BF0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="00F77642">
              <w:rPr>
                <w:lang w:eastAsia="en-US"/>
              </w:rPr>
              <w:t>20</w:t>
            </w:r>
            <w:r>
              <w:rPr>
                <w:lang w:eastAsia="en-US"/>
              </w:rPr>
              <w:t>0,00</w:t>
            </w:r>
          </w:p>
        </w:tc>
      </w:tr>
      <w:tr w:rsidR="00003D3A" w14:paraId="23BC67C2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5CFA1CB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 obce - vyrovnaný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797EA7D5" w14:textId="6CDF86CC" w:rsidR="00003D3A" w:rsidRDefault="00F77642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AF99456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</w:tbl>
    <w:p w14:paraId="0DE54004" w14:textId="77777777" w:rsidR="00003D3A" w:rsidRDefault="00003D3A" w:rsidP="00003D3A">
      <w:pPr>
        <w:outlineLvl w:val="0"/>
        <w:rPr>
          <w:b/>
        </w:rPr>
      </w:pPr>
    </w:p>
    <w:p w14:paraId="2B215B70" w14:textId="77777777" w:rsidR="00F77642" w:rsidRDefault="00F77642" w:rsidP="00003D3A">
      <w:pPr>
        <w:jc w:val="both"/>
        <w:rPr>
          <w:b/>
          <w:color w:val="0000FF"/>
          <w:sz w:val="28"/>
          <w:szCs w:val="28"/>
        </w:rPr>
      </w:pPr>
    </w:p>
    <w:p w14:paraId="024377CE" w14:textId="77777777" w:rsidR="00FD76E6" w:rsidRDefault="00FD76E6" w:rsidP="00003D3A">
      <w:pPr>
        <w:jc w:val="both"/>
        <w:rPr>
          <w:b/>
          <w:color w:val="0000FF"/>
          <w:sz w:val="28"/>
          <w:szCs w:val="28"/>
        </w:rPr>
      </w:pPr>
    </w:p>
    <w:p w14:paraId="2ED59852" w14:textId="5EE13F3A" w:rsidR="00003D3A" w:rsidRDefault="00003D3A" w:rsidP="00003D3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2. Rozbor plnenia príjmov za rok 20</w:t>
      </w:r>
      <w:r w:rsidR="00F77642">
        <w:rPr>
          <w:b/>
          <w:color w:val="0000FF"/>
          <w:sz w:val="28"/>
          <w:szCs w:val="28"/>
        </w:rPr>
        <w:t>20</w:t>
      </w:r>
    </w:p>
    <w:p w14:paraId="53414479" w14:textId="77777777" w:rsidR="00003D3A" w:rsidRDefault="00003D3A" w:rsidP="00003D3A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14:paraId="4109EF1F" w14:textId="77777777" w:rsidTr="0094428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ECC920" w14:textId="4E71153C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</w:t>
            </w:r>
            <w:r w:rsidR="00F77642">
              <w:rPr>
                <w:b/>
                <w:lang w:eastAsia="en-US"/>
              </w:rPr>
              <w:t>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EC8B11" w14:textId="3A560CB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</w:t>
            </w:r>
            <w:r w:rsidR="00F77642">
              <w:rPr>
                <w:b/>
                <w:lang w:eastAsia="en-US"/>
              </w:rPr>
              <w:t>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9FFF18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614CDD26" w14:textId="77777777" w:rsidTr="0094428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42F7" w14:textId="69631663" w:rsidR="00003D3A" w:rsidRDefault="00F77642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500 100</w:t>
            </w:r>
            <w:r w:rsidR="00003D3A">
              <w:rPr>
                <w:b/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DB3E" w14:textId="55009602" w:rsidR="00003D3A" w:rsidRDefault="00F77642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486 570,91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A75F" w14:textId="0A3778FC" w:rsidR="00003D3A" w:rsidRDefault="00F77642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97,29</w:t>
            </w:r>
          </w:p>
        </w:tc>
      </w:tr>
    </w:tbl>
    <w:p w14:paraId="5CCCDB63" w14:textId="77777777" w:rsidR="00003D3A" w:rsidRDefault="00003D3A" w:rsidP="00003D3A">
      <w:pPr>
        <w:jc w:val="center"/>
        <w:rPr>
          <w:b/>
        </w:rPr>
      </w:pPr>
    </w:p>
    <w:p w14:paraId="3A0943F9" w14:textId="479A6856" w:rsidR="00003D3A" w:rsidRDefault="00003D3A" w:rsidP="00003D3A">
      <w:pPr>
        <w:jc w:val="both"/>
      </w:pPr>
      <w:r>
        <w:t xml:space="preserve">Z rozpočtovaných celkových príjmov </w:t>
      </w:r>
      <w:r w:rsidR="00F77642">
        <w:rPr>
          <w:bCs/>
          <w:lang w:eastAsia="en-US"/>
        </w:rPr>
        <w:t>500 100</w:t>
      </w:r>
      <w:r w:rsidR="005809D4" w:rsidRPr="005809D4">
        <w:rPr>
          <w:bCs/>
          <w:lang w:eastAsia="en-US"/>
        </w:rPr>
        <w:t>,00</w:t>
      </w:r>
      <w:r w:rsidR="005809D4">
        <w:rPr>
          <w:b/>
          <w:lang w:eastAsia="en-US"/>
        </w:rPr>
        <w:t xml:space="preserve"> </w:t>
      </w:r>
      <w:r>
        <w:t>EUR bol skutočný príjem k 31.12.20</w:t>
      </w:r>
      <w:r w:rsidR="00F77642">
        <w:t>20</w:t>
      </w:r>
      <w:r>
        <w:t xml:space="preserve"> v sume </w:t>
      </w:r>
      <w:r w:rsidR="00E779FF">
        <w:rPr>
          <w:bCs/>
          <w:lang w:eastAsia="en-US"/>
        </w:rPr>
        <w:t>486 570,91</w:t>
      </w:r>
      <w:r w:rsidR="005809D4">
        <w:rPr>
          <w:bCs/>
          <w:lang w:eastAsia="en-US"/>
        </w:rPr>
        <w:t xml:space="preserve"> </w:t>
      </w:r>
      <w:r w:rsidRPr="005809D4">
        <w:rPr>
          <w:bCs/>
        </w:rPr>
        <w:t>EUR</w:t>
      </w:r>
      <w:r>
        <w:t xml:space="preserve">, čo predstavuje  </w:t>
      </w:r>
      <w:r w:rsidR="00E779FF">
        <w:t>97,29</w:t>
      </w:r>
      <w:r>
        <w:t xml:space="preserve"> % plnenie. </w:t>
      </w:r>
    </w:p>
    <w:p w14:paraId="55217D12" w14:textId="6FD6624C" w:rsidR="00003D3A" w:rsidRDefault="00003D3A" w:rsidP="00003D3A">
      <w:pPr>
        <w:rPr>
          <w:b/>
        </w:rPr>
      </w:pPr>
    </w:p>
    <w:p w14:paraId="0E85E23E" w14:textId="77777777" w:rsidR="008E3FE4" w:rsidRDefault="008E3FE4" w:rsidP="00003D3A">
      <w:pPr>
        <w:rPr>
          <w:b/>
        </w:rPr>
      </w:pPr>
    </w:p>
    <w:p w14:paraId="0D05612B" w14:textId="77777777" w:rsidR="00F62478" w:rsidRDefault="00F62478" w:rsidP="00003D3A">
      <w:pPr>
        <w:rPr>
          <w:b/>
        </w:rPr>
      </w:pPr>
    </w:p>
    <w:p w14:paraId="00C8039E" w14:textId="77777777" w:rsidR="00003D3A" w:rsidRDefault="00003D3A" w:rsidP="00003D3A">
      <w:pPr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t>Bežné príjmy</w:t>
      </w:r>
    </w:p>
    <w:p w14:paraId="143F8357" w14:textId="77777777" w:rsidR="00003D3A" w:rsidRDefault="00003D3A" w:rsidP="00003D3A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14:paraId="32B81250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9E6A42" w14:textId="1B57113E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</w:t>
            </w:r>
            <w:r w:rsidR="00F77642">
              <w:rPr>
                <w:b/>
                <w:lang w:eastAsia="en-US"/>
              </w:rPr>
              <w:t>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F6085" w14:textId="57D2CA01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</w:t>
            </w:r>
            <w:r w:rsidR="00F77642">
              <w:rPr>
                <w:b/>
                <w:lang w:eastAsia="en-US"/>
              </w:rPr>
              <w:t>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06BE1D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3C3D95A0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4E3E" w14:textId="29BF6A64" w:rsidR="00003D3A" w:rsidRDefault="00F77642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402 100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8FCB" w14:textId="5A6FBF96" w:rsidR="00003D3A" w:rsidRDefault="00F77642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445 570,91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2E79" w14:textId="67C8B45E" w:rsidR="00003D3A" w:rsidRDefault="00F77642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110,81</w:t>
            </w:r>
          </w:p>
        </w:tc>
      </w:tr>
    </w:tbl>
    <w:p w14:paraId="21A1E169" w14:textId="77777777" w:rsidR="00003D3A" w:rsidRDefault="00003D3A" w:rsidP="00003D3A">
      <w:pPr>
        <w:rPr>
          <w:b/>
          <w:color w:val="FF0000"/>
        </w:rPr>
      </w:pPr>
    </w:p>
    <w:p w14:paraId="5A513B28" w14:textId="0C389972" w:rsidR="00003D3A" w:rsidRDefault="00003D3A" w:rsidP="00003D3A">
      <w:pPr>
        <w:jc w:val="both"/>
      </w:pPr>
      <w:r>
        <w:t xml:space="preserve">Z rozpočtovaných bežných príjmov </w:t>
      </w:r>
      <w:r w:rsidR="00E779FF">
        <w:rPr>
          <w:lang w:eastAsia="en-US"/>
        </w:rPr>
        <w:t>402 100</w:t>
      </w:r>
      <w:r>
        <w:rPr>
          <w:lang w:eastAsia="en-US"/>
        </w:rPr>
        <w:t xml:space="preserve">,00 </w:t>
      </w:r>
      <w:r>
        <w:t>EUR bol skutočný príjem k 31.12.20</w:t>
      </w:r>
      <w:r w:rsidR="00E779FF">
        <w:t>20</w:t>
      </w:r>
      <w:r>
        <w:t xml:space="preserve"> v sume </w:t>
      </w:r>
      <w:r w:rsidR="00E779FF">
        <w:rPr>
          <w:lang w:eastAsia="en-US"/>
        </w:rPr>
        <w:t>445 570,91</w:t>
      </w:r>
      <w:r w:rsidR="00CD01EE">
        <w:rPr>
          <w:lang w:eastAsia="en-US"/>
        </w:rPr>
        <w:t xml:space="preserve"> </w:t>
      </w:r>
      <w:r>
        <w:t xml:space="preserve">EUR, čo predstavuje </w:t>
      </w:r>
      <w:r w:rsidR="00E779FF">
        <w:t>110,81</w:t>
      </w:r>
      <w:r>
        <w:t xml:space="preserve"> % plnenie. </w:t>
      </w:r>
    </w:p>
    <w:p w14:paraId="79574857" w14:textId="77777777" w:rsidR="00003D3A" w:rsidRDefault="00003D3A" w:rsidP="00003D3A">
      <w:pPr>
        <w:ind w:left="284"/>
      </w:pPr>
    </w:p>
    <w:p w14:paraId="247F3781" w14:textId="77777777" w:rsidR="00003D3A" w:rsidRPr="00E27D91" w:rsidRDefault="00003D3A" w:rsidP="00003D3A">
      <w:pPr>
        <w:numPr>
          <w:ilvl w:val="0"/>
          <w:numId w:val="9"/>
        </w:numPr>
        <w:rPr>
          <w:b/>
        </w:rPr>
      </w:pPr>
      <w:r w:rsidRPr="00E27D91">
        <w:rPr>
          <w:b/>
        </w:rPr>
        <w:t xml:space="preserve">daňové príjmy </w:t>
      </w:r>
    </w:p>
    <w:p w14:paraId="3F811A1E" w14:textId="77777777" w:rsidR="00003D3A" w:rsidRPr="00E27D91" w:rsidRDefault="00003D3A" w:rsidP="00003D3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154"/>
      </w:tblGrid>
      <w:tr w:rsidR="00003D3A" w:rsidRPr="00E27D91" w14:paraId="7E5FC9E5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3CAF6" w14:textId="6549DECC" w:rsidR="00003D3A" w:rsidRPr="00E27D91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27D91">
              <w:rPr>
                <w:b/>
                <w:lang w:eastAsia="en-US"/>
              </w:rPr>
              <w:t>Rozpočet na rok 20</w:t>
            </w:r>
            <w:r w:rsidR="00E779FF" w:rsidRPr="00E27D91">
              <w:rPr>
                <w:b/>
                <w:lang w:eastAsia="en-US"/>
              </w:rPr>
              <w:t>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1E25F2" w14:textId="460314ED" w:rsidR="00003D3A" w:rsidRPr="00E27D91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27D91">
              <w:rPr>
                <w:b/>
                <w:lang w:eastAsia="en-US"/>
              </w:rPr>
              <w:t>Skutočnosť k 31.12.20</w:t>
            </w:r>
            <w:r w:rsidR="00E779FF" w:rsidRPr="00E27D91">
              <w:rPr>
                <w:b/>
                <w:lang w:eastAsia="en-US"/>
              </w:rPr>
              <w:t>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281F1" w14:textId="77777777" w:rsidR="00003D3A" w:rsidRPr="00E27D91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27D91">
              <w:rPr>
                <w:b/>
                <w:lang w:eastAsia="en-US"/>
              </w:rPr>
              <w:t>% plnenia</w:t>
            </w:r>
          </w:p>
        </w:tc>
      </w:tr>
      <w:tr w:rsidR="00003D3A" w14:paraId="361BFC9C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641B" w14:textId="03674682" w:rsidR="00003D3A" w:rsidRPr="00E27D91" w:rsidRDefault="00E27D91" w:rsidP="00003D3A">
            <w:pPr>
              <w:spacing w:line="256" w:lineRule="auto"/>
              <w:jc w:val="center"/>
              <w:rPr>
                <w:lang w:eastAsia="en-US"/>
              </w:rPr>
            </w:pPr>
            <w:r w:rsidRPr="00E27D91">
              <w:rPr>
                <w:lang w:eastAsia="en-US"/>
              </w:rPr>
              <w:t>372 100,00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3AD8" w14:textId="6A1EC82A" w:rsidR="00003D3A" w:rsidRPr="00E27D91" w:rsidRDefault="00E27D91" w:rsidP="00003D3A">
            <w:pPr>
              <w:spacing w:line="256" w:lineRule="auto"/>
              <w:jc w:val="center"/>
              <w:rPr>
                <w:lang w:eastAsia="en-US"/>
              </w:rPr>
            </w:pPr>
            <w:r w:rsidRPr="00E27D91">
              <w:rPr>
                <w:lang w:eastAsia="en-US"/>
              </w:rPr>
              <w:t>486 570,91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64E9" w14:textId="1B56A0F6" w:rsidR="00003D3A" w:rsidRDefault="00E27D91" w:rsidP="00E779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130,76</w:t>
            </w:r>
          </w:p>
        </w:tc>
      </w:tr>
    </w:tbl>
    <w:p w14:paraId="6AB6CED3" w14:textId="77777777" w:rsidR="00003D3A" w:rsidRDefault="00003D3A" w:rsidP="00003D3A">
      <w:pPr>
        <w:jc w:val="both"/>
        <w:rPr>
          <w:b/>
        </w:rPr>
      </w:pPr>
    </w:p>
    <w:p w14:paraId="022972E9" w14:textId="77777777" w:rsidR="00003D3A" w:rsidRDefault="00003D3A" w:rsidP="00003D3A">
      <w:pPr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14:paraId="0B2A0A99" w14:textId="6B97469C" w:rsidR="00003D3A" w:rsidRDefault="00003D3A" w:rsidP="00003D3A">
      <w:pPr>
        <w:jc w:val="both"/>
      </w:pPr>
      <w:r>
        <w:t xml:space="preserve">Z predpokladanej finančnej čiastky v sume </w:t>
      </w:r>
      <w:r w:rsidR="00CF4684">
        <w:t>282 000</w:t>
      </w:r>
      <w:r>
        <w:t>,00 EUR z </w:t>
      </w:r>
      <w:r>
        <w:rPr>
          <w:b/>
        </w:rPr>
        <w:t>výnosu dane z príjmov</w:t>
      </w:r>
      <w:r>
        <w:t xml:space="preserve"> boli k 31.12.20</w:t>
      </w:r>
      <w:r w:rsidR="00CF4684">
        <w:t>20</w:t>
      </w:r>
      <w:r>
        <w:t xml:space="preserve"> poukázané finančné prostriedky zo ŠR v sume </w:t>
      </w:r>
      <w:r w:rsidR="00CF4684">
        <w:t>290 714,03</w:t>
      </w:r>
      <w:r>
        <w:t xml:space="preserve"> EUR, čo predstavuje plnenie na </w:t>
      </w:r>
      <w:r w:rsidR="00CF4684">
        <w:t>103,09</w:t>
      </w:r>
      <w:r>
        <w:t xml:space="preserve"> %. </w:t>
      </w:r>
    </w:p>
    <w:p w14:paraId="66E53AAB" w14:textId="77777777" w:rsidR="00003D3A" w:rsidRDefault="00003D3A" w:rsidP="00003D3A">
      <w:pPr>
        <w:jc w:val="both"/>
        <w:rPr>
          <w:b/>
        </w:rPr>
      </w:pPr>
    </w:p>
    <w:p w14:paraId="03088D9A" w14:textId="77777777" w:rsidR="00003D3A" w:rsidRDefault="00003D3A" w:rsidP="00003D3A">
      <w:pPr>
        <w:jc w:val="both"/>
        <w:rPr>
          <w:b/>
        </w:rPr>
      </w:pPr>
      <w:r>
        <w:rPr>
          <w:b/>
        </w:rPr>
        <w:t>Daň z nehnuteľností</w:t>
      </w:r>
    </w:p>
    <w:p w14:paraId="7A2D0F2E" w14:textId="6BB0BCE7" w:rsidR="00003D3A" w:rsidRDefault="00003D3A" w:rsidP="00003D3A">
      <w:pPr>
        <w:jc w:val="both"/>
      </w:pPr>
      <w:r>
        <w:t xml:space="preserve">Z rozpočtovaných </w:t>
      </w:r>
      <w:r w:rsidR="00820F06">
        <w:t>65 200</w:t>
      </w:r>
      <w:r w:rsidR="009D3CA5">
        <w:t>,00</w:t>
      </w:r>
      <w:r>
        <w:t xml:space="preserve"> EUR bol skutočný príjem k 31.12.20</w:t>
      </w:r>
      <w:r w:rsidR="00820F06">
        <w:t>20</w:t>
      </w:r>
      <w:r>
        <w:t xml:space="preserve"> v sume </w:t>
      </w:r>
      <w:r w:rsidR="007036E6">
        <w:t>68 896,73</w:t>
      </w:r>
      <w:r w:rsidR="009D3CA5">
        <w:t xml:space="preserve"> </w:t>
      </w:r>
      <w:r>
        <w:t xml:space="preserve">EUR, čo je </w:t>
      </w:r>
      <w:r w:rsidR="007036E6">
        <w:t>105,66</w:t>
      </w:r>
      <w:r>
        <w:t xml:space="preserve"> % plnenie. Príjmy </w:t>
      </w:r>
      <w:r>
        <w:rPr>
          <w:b/>
        </w:rPr>
        <w:t>dane z pozemkov</w:t>
      </w:r>
      <w:r>
        <w:t xml:space="preserve"> boli v sume </w:t>
      </w:r>
      <w:r w:rsidR="009D3CA5">
        <w:t>34</w:t>
      </w:r>
      <w:r w:rsidR="007036E6">
        <w:t> 086,00</w:t>
      </w:r>
      <w:r>
        <w:t xml:space="preserve"> EUR, </w:t>
      </w:r>
      <w:r>
        <w:rPr>
          <w:b/>
        </w:rPr>
        <w:t>dane zo stavieb</w:t>
      </w:r>
      <w:r>
        <w:t xml:space="preserve"> boli v sume </w:t>
      </w:r>
      <w:r w:rsidR="007036E6">
        <w:t>34 591,37</w:t>
      </w:r>
      <w:r>
        <w:t xml:space="preserve"> EUR a </w:t>
      </w:r>
      <w:r>
        <w:rPr>
          <w:b/>
        </w:rPr>
        <w:t>dane z bytov</w:t>
      </w:r>
      <w:r>
        <w:t xml:space="preserve"> boli v sume 219,36 EUR. Za rozpočtový rok bolo zinkasovaných</w:t>
      </w:r>
      <w:r w:rsidR="002B44EC">
        <w:t xml:space="preserve"> 68 896,73</w:t>
      </w:r>
      <w:r>
        <w:t xml:space="preserve"> EUR, za </w:t>
      </w:r>
      <w:r w:rsidR="00CE4747">
        <w:rPr>
          <w:b/>
          <w:bCs/>
        </w:rPr>
        <w:t>pokuty a penále</w:t>
      </w:r>
      <w:r>
        <w:t xml:space="preserve"> </w:t>
      </w:r>
      <w:r w:rsidR="00CE4747">
        <w:t>516</w:t>
      </w:r>
      <w:r w:rsidR="00332FB6">
        <w:t>,00</w:t>
      </w:r>
      <w:r w:rsidR="00332FB6" w:rsidRPr="00332FB6">
        <w:t xml:space="preserve"> </w:t>
      </w:r>
      <w:r w:rsidR="00332FB6">
        <w:t>EUR</w:t>
      </w:r>
      <w:r>
        <w:t>. K 31.12.20</w:t>
      </w:r>
      <w:r w:rsidR="00CE4747">
        <w:t>20</w:t>
      </w:r>
      <w:r>
        <w:t xml:space="preserve"> obec eviduje </w:t>
      </w:r>
      <w:r w:rsidRPr="008E3FE4">
        <w:rPr>
          <w:b/>
          <w:bCs/>
        </w:rPr>
        <w:t>pohľadávky na dani z nehnuteľností</w:t>
      </w:r>
      <w:r>
        <w:t xml:space="preserve"> v sume 64 814,68 EUR</w:t>
      </w:r>
      <w:r w:rsidR="00261DFC">
        <w:t xml:space="preserve"> </w:t>
      </w:r>
      <w:r w:rsidR="00332FB6">
        <w:t>(Družstvo v konkurze)</w:t>
      </w:r>
      <w:r w:rsidR="00CE4747">
        <w:t xml:space="preserve"> a</w:t>
      </w:r>
      <w:r w:rsidR="00DB431A">
        <w:t> </w:t>
      </w:r>
      <w:r w:rsidR="00CE4747">
        <w:t>3</w:t>
      </w:r>
      <w:r w:rsidR="00DB431A">
        <w:t xml:space="preserve"> </w:t>
      </w:r>
      <w:r w:rsidR="00CE4747">
        <w:t>100,00 EUR (RUPOS s.r.o. nedoplatok za dane za rok 2020).</w:t>
      </w:r>
    </w:p>
    <w:p w14:paraId="2DAC476F" w14:textId="77777777" w:rsidR="00003D3A" w:rsidRDefault="00003D3A" w:rsidP="00003D3A">
      <w:pPr>
        <w:jc w:val="both"/>
        <w:rPr>
          <w:b/>
        </w:rPr>
      </w:pPr>
    </w:p>
    <w:p w14:paraId="453D3122" w14:textId="723470C2" w:rsidR="00003D3A" w:rsidRDefault="00003D3A" w:rsidP="00003D3A">
      <w:pPr>
        <w:jc w:val="both"/>
      </w:pPr>
      <w:r>
        <w:rPr>
          <w:b/>
        </w:rPr>
        <w:t>Daň za psa</w:t>
      </w:r>
      <w:r>
        <w:t xml:space="preserve"> 1</w:t>
      </w:r>
      <w:r w:rsidR="00CE4747">
        <w:t> </w:t>
      </w:r>
      <w:r w:rsidR="00332FB6">
        <w:t>3</w:t>
      </w:r>
      <w:r w:rsidR="00CE4747">
        <w:t xml:space="preserve">92,50 </w:t>
      </w:r>
      <w:r>
        <w:t>E</w:t>
      </w:r>
      <w:r w:rsidR="00DB431A">
        <w:t>UR</w:t>
      </w:r>
    </w:p>
    <w:p w14:paraId="5792CDF3" w14:textId="31E65BAB" w:rsidR="00003D3A" w:rsidRDefault="00003D3A" w:rsidP="00003D3A">
      <w:pPr>
        <w:jc w:val="both"/>
      </w:pPr>
      <w:r>
        <w:rPr>
          <w:b/>
        </w:rPr>
        <w:t>Daň za ubytovanie</w:t>
      </w:r>
      <w:r>
        <w:t xml:space="preserve"> </w:t>
      </w:r>
      <w:r w:rsidR="00CE4747">
        <w:t>9,50</w:t>
      </w:r>
      <w:r>
        <w:t xml:space="preserve"> E</w:t>
      </w:r>
      <w:r w:rsidR="00DB431A">
        <w:t>UR</w:t>
      </w:r>
    </w:p>
    <w:p w14:paraId="35F3D2FF" w14:textId="108D7E8D" w:rsidR="00003D3A" w:rsidRDefault="00003D3A" w:rsidP="00003D3A">
      <w:pPr>
        <w:jc w:val="both"/>
      </w:pPr>
      <w:r>
        <w:rPr>
          <w:b/>
        </w:rPr>
        <w:t>Daň za užívanie verejného priestranstva</w:t>
      </w:r>
      <w:r>
        <w:t xml:space="preserve"> </w:t>
      </w:r>
      <w:r w:rsidR="00CE4747">
        <w:t>114</w:t>
      </w:r>
      <w:r w:rsidR="00332FB6">
        <w:t>,00</w:t>
      </w:r>
      <w:r>
        <w:t xml:space="preserve"> E</w:t>
      </w:r>
      <w:r w:rsidR="00DB431A">
        <w:t>UR</w:t>
      </w:r>
    </w:p>
    <w:p w14:paraId="65F253CE" w14:textId="2AE49206" w:rsidR="00003D3A" w:rsidRDefault="00003D3A" w:rsidP="00003D3A">
      <w:pPr>
        <w:jc w:val="both"/>
      </w:pPr>
      <w:r>
        <w:rPr>
          <w:b/>
        </w:rPr>
        <w:t>Poplatok za komunálny odpad a drobný stavebný odpad</w:t>
      </w:r>
      <w:r>
        <w:t xml:space="preserve"> </w:t>
      </w:r>
      <w:r w:rsidR="00CE4747">
        <w:t>21 419,57</w:t>
      </w:r>
      <w:r>
        <w:t xml:space="preserve"> E</w:t>
      </w:r>
      <w:r w:rsidR="00DB431A">
        <w:t>UR</w:t>
      </w:r>
    </w:p>
    <w:p w14:paraId="1C85F781" w14:textId="5A6C8CC8" w:rsidR="00003D3A" w:rsidRDefault="00003D3A" w:rsidP="00003D3A">
      <w:pPr>
        <w:jc w:val="both"/>
        <w:rPr>
          <w:b/>
        </w:rPr>
      </w:pPr>
      <w:r>
        <w:rPr>
          <w:b/>
        </w:rPr>
        <w:t>Daň za jadrové zariadenia</w:t>
      </w:r>
      <w:r>
        <w:t xml:space="preserve"> 4 946,09 E</w:t>
      </w:r>
      <w:r w:rsidR="00DB431A">
        <w:t>UR</w:t>
      </w:r>
    </w:p>
    <w:p w14:paraId="5A74D865" w14:textId="77777777" w:rsidR="00003D3A" w:rsidRDefault="00003D3A" w:rsidP="00003D3A">
      <w:pPr>
        <w:jc w:val="both"/>
        <w:rPr>
          <w:b/>
          <w:i/>
        </w:rPr>
      </w:pPr>
    </w:p>
    <w:p w14:paraId="4F9E6DF0" w14:textId="77777777" w:rsidR="00003D3A" w:rsidRDefault="00003D3A" w:rsidP="00003D3A">
      <w:pPr>
        <w:numPr>
          <w:ilvl w:val="0"/>
          <w:numId w:val="9"/>
        </w:numPr>
        <w:rPr>
          <w:b/>
        </w:rPr>
      </w:pPr>
      <w:r>
        <w:rPr>
          <w:b/>
        </w:rPr>
        <w:t xml:space="preserve">nedaňové príjmy: </w:t>
      </w:r>
    </w:p>
    <w:p w14:paraId="0BEC6276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14:paraId="49EAB738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8A0D48" w14:textId="22BF287F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</w:t>
            </w:r>
            <w:r w:rsidR="00BB0ADC">
              <w:rPr>
                <w:b/>
                <w:lang w:eastAsia="en-US"/>
              </w:rPr>
              <w:t>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2C3069" w14:textId="753DC405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</w:t>
            </w:r>
            <w:r w:rsidR="00BB0ADC">
              <w:rPr>
                <w:b/>
                <w:lang w:eastAsia="en-US"/>
              </w:rPr>
              <w:t>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A2142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0698889E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BBCE" w14:textId="676BA66A" w:rsidR="00003D3A" w:rsidRDefault="009A270E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11 180,00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D37" w14:textId="7CC582D8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EE6F5B">
              <w:rPr>
                <w:lang w:eastAsia="en-US"/>
              </w:rPr>
              <w:t>12</w:t>
            </w:r>
            <w:r w:rsidR="009A270E">
              <w:rPr>
                <w:lang w:eastAsia="en-US"/>
              </w:rPr>
              <w:t> 007,21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1FF3" w14:textId="34FD4D56" w:rsidR="00003D3A" w:rsidRPr="008E3FE4" w:rsidRDefault="009A270E" w:rsidP="0017019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107,39</w:t>
            </w:r>
          </w:p>
        </w:tc>
      </w:tr>
    </w:tbl>
    <w:p w14:paraId="24BDD8FC" w14:textId="77777777" w:rsidR="00003D3A" w:rsidRDefault="00003D3A" w:rsidP="00003D3A">
      <w:pPr>
        <w:tabs>
          <w:tab w:val="right" w:pos="284"/>
        </w:tabs>
        <w:jc w:val="both"/>
        <w:rPr>
          <w:b/>
          <w:color w:val="B4C6E7" w:themeColor="accent1" w:themeTint="66"/>
        </w:rPr>
      </w:pPr>
    </w:p>
    <w:p w14:paraId="0B890AF0" w14:textId="77777777" w:rsidR="0094428A" w:rsidRDefault="0094428A" w:rsidP="00003D3A">
      <w:pPr>
        <w:tabs>
          <w:tab w:val="right" w:pos="284"/>
        </w:tabs>
        <w:jc w:val="both"/>
        <w:rPr>
          <w:b/>
        </w:rPr>
      </w:pPr>
    </w:p>
    <w:p w14:paraId="20259FE8" w14:textId="77777777" w:rsidR="00F54186" w:rsidRDefault="00F54186" w:rsidP="00003D3A">
      <w:pPr>
        <w:tabs>
          <w:tab w:val="right" w:pos="284"/>
        </w:tabs>
        <w:jc w:val="both"/>
        <w:rPr>
          <w:b/>
        </w:rPr>
      </w:pPr>
    </w:p>
    <w:p w14:paraId="223A0F3E" w14:textId="7EFBE24D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>Príjmy z podnikania a z vlastníctva majetku</w:t>
      </w:r>
    </w:p>
    <w:p w14:paraId="2867933E" w14:textId="160ECCF6" w:rsidR="00003D3A" w:rsidRDefault="00003D3A" w:rsidP="00003D3A">
      <w:pPr>
        <w:jc w:val="both"/>
      </w:pPr>
      <w:r>
        <w:t xml:space="preserve">Z rozpočtovaných 3 </w:t>
      </w:r>
      <w:r w:rsidR="00BB0ADC">
        <w:t>200</w:t>
      </w:r>
      <w:r>
        <w:t>,00 EUR bol skutočný príjem k 31.12.20</w:t>
      </w:r>
      <w:r w:rsidR="00BB0ADC">
        <w:t>20</w:t>
      </w:r>
      <w:r>
        <w:t xml:space="preserve"> v sume </w:t>
      </w:r>
      <w:r w:rsidR="00BB0ADC">
        <w:t>2 993,77</w:t>
      </w:r>
      <w:r>
        <w:t xml:space="preserve"> EUR, čo je </w:t>
      </w:r>
      <w:r w:rsidR="00BB0ADC">
        <w:t>93,55</w:t>
      </w:r>
      <w:r>
        <w:t xml:space="preserve"> % plnenie. </w:t>
      </w:r>
      <w:r w:rsidRPr="00BF5E29">
        <w:t>Uvedený príjem predstavuje príjem z</w:t>
      </w:r>
      <w:r>
        <w:rPr>
          <w:b/>
        </w:rPr>
        <w:t xml:space="preserve"> prenajatých pozemkov </w:t>
      </w:r>
      <w:r w:rsidRPr="00BF5E29">
        <w:t>2</w:t>
      </w:r>
      <w:r w:rsidR="00BB0ADC">
        <w:t>84</w:t>
      </w:r>
      <w:r w:rsidRPr="00BF5E29">
        <w:t>,33</w:t>
      </w:r>
      <w:r>
        <w:rPr>
          <w:b/>
        </w:rPr>
        <w:t xml:space="preserve"> </w:t>
      </w:r>
      <w:r w:rsidRPr="00BF5E29">
        <w:t>Eur</w:t>
      </w:r>
      <w:r>
        <w:rPr>
          <w:b/>
        </w:rPr>
        <w:t xml:space="preserve"> a príjmy z prenajatých budov, priestorov</w:t>
      </w:r>
      <w:r>
        <w:t xml:space="preserve"> </w:t>
      </w:r>
      <w:r w:rsidRPr="0039690E">
        <w:rPr>
          <w:b/>
        </w:rPr>
        <w:t>a</w:t>
      </w:r>
      <w:r>
        <w:rPr>
          <w:b/>
        </w:rPr>
        <w:t> </w:t>
      </w:r>
      <w:r w:rsidRPr="0039690E">
        <w:rPr>
          <w:b/>
        </w:rPr>
        <w:t>objektov</w:t>
      </w:r>
      <w:r>
        <w:rPr>
          <w:b/>
        </w:rPr>
        <w:t xml:space="preserve"> </w:t>
      </w:r>
      <w:r w:rsidR="00BB0ADC">
        <w:t>2 709,04</w:t>
      </w:r>
      <w:r w:rsidRPr="00BF5E29">
        <w:t xml:space="preserve"> Eur</w:t>
      </w:r>
      <w:r>
        <w:t>.</w:t>
      </w:r>
    </w:p>
    <w:p w14:paraId="28888392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</w:p>
    <w:p w14:paraId="182C4DE9" w14:textId="6DA35000" w:rsidR="00003D3A" w:rsidRPr="006E5D15" w:rsidRDefault="00003D3A" w:rsidP="0057371C">
      <w:pPr>
        <w:tabs>
          <w:tab w:val="right" w:pos="284"/>
        </w:tabs>
        <w:jc w:val="both"/>
        <w:rPr>
          <w:b/>
          <w:color w:val="FF0000"/>
        </w:rPr>
      </w:pPr>
      <w:r>
        <w:rPr>
          <w:b/>
        </w:rPr>
        <w:t>Administratívne poplatky a iné poplatky a</w:t>
      </w:r>
      <w:r w:rsidR="006E5D15">
        <w:rPr>
          <w:b/>
        </w:rPr>
        <w:t> </w:t>
      </w:r>
      <w:r>
        <w:rPr>
          <w:b/>
        </w:rPr>
        <w:t>platby</w:t>
      </w:r>
      <w:r w:rsidR="006E5D15">
        <w:rPr>
          <w:b/>
        </w:rPr>
        <w:t xml:space="preserve"> </w:t>
      </w:r>
      <w:r w:rsidR="006E5D15" w:rsidRPr="006E5D15">
        <w:rPr>
          <w:b/>
          <w:color w:val="C00000"/>
        </w:rPr>
        <w:t xml:space="preserve"> </w:t>
      </w:r>
    </w:p>
    <w:p w14:paraId="76B59D43" w14:textId="77777777" w:rsidR="00003D3A" w:rsidRDefault="00003D3A" w:rsidP="0057371C">
      <w:pPr>
        <w:jc w:val="both"/>
      </w:pPr>
      <w:r>
        <w:rPr>
          <w:b/>
        </w:rPr>
        <w:t>Administratívne poplatky - správne poplatky</w:t>
      </w:r>
      <w:r>
        <w:t>:</w:t>
      </w:r>
    </w:p>
    <w:p w14:paraId="305F0755" w14:textId="763F3F16" w:rsidR="00003D3A" w:rsidRDefault="00003D3A" w:rsidP="0057371C">
      <w:pPr>
        <w:jc w:val="both"/>
      </w:pPr>
      <w:r>
        <w:t xml:space="preserve">Z rozpočtovaných  </w:t>
      </w:r>
      <w:r w:rsidR="009A270E">
        <w:t>8 180</w:t>
      </w:r>
      <w:r w:rsidR="00170199">
        <w:t>,00</w:t>
      </w:r>
      <w:r>
        <w:t xml:space="preserve"> EUR bol skutočný príjem k 31.12.20</w:t>
      </w:r>
      <w:r w:rsidR="009A270E">
        <w:t>20</w:t>
      </w:r>
      <w:r>
        <w:t xml:space="preserve"> v sume </w:t>
      </w:r>
      <w:r w:rsidR="009A270E">
        <w:t>9 091,01</w:t>
      </w:r>
      <w:r>
        <w:t xml:space="preserve"> EUR, čo je </w:t>
      </w:r>
      <w:r w:rsidR="009A270E">
        <w:t>111,13</w:t>
      </w:r>
      <w:r>
        <w:t xml:space="preserve"> % plnenie. </w:t>
      </w:r>
    </w:p>
    <w:p w14:paraId="48A9023F" w14:textId="77777777" w:rsidR="00003D3A" w:rsidRPr="006D4C61" w:rsidRDefault="00003D3A" w:rsidP="0057371C">
      <w:pPr>
        <w:jc w:val="both"/>
        <w:rPr>
          <w:b/>
          <w:bCs/>
        </w:rPr>
      </w:pPr>
      <w:r w:rsidRPr="006D4C61">
        <w:rPr>
          <w:b/>
          <w:bCs/>
        </w:rPr>
        <w:t>Ostatné poplatky:</w:t>
      </w:r>
    </w:p>
    <w:p w14:paraId="5C0B0BB7" w14:textId="1161BADD" w:rsidR="00F62478" w:rsidRPr="00413D15" w:rsidRDefault="00003D3A" w:rsidP="0057371C">
      <w:pPr>
        <w:jc w:val="both"/>
      </w:pPr>
      <w:r>
        <w:t xml:space="preserve">Z rozpočtovaných </w:t>
      </w:r>
      <w:r w:rsidR="0057371C">
        <w:t>1</w:t>
      </w:r>
      <w:r w:rsidR="00DB431A">
        <w:t xml:space="preserve"> </w:t>
      </w:r>
      <w:r w:rsidR="0057371C">
        <w:t>800,00</w:t>
      </w:r>
      <w:r>
        <w:t xml:space="preserve"> EUR bol skutočný príjem k 31.12.20</w:t>
      </w:r>
      <w:r w:rsidR="009A270E">
        <w:t xml:space="preserve">20 </w:t>
      </w:r>
      <w:r>
        <w:t xml:space="preserve">v sume </w:t>
      </w:r>
      <w:r w:rsidR="009A270E">
        <w:t xml:space="preserve">2 749,55 </w:t>
      </w:r>
      <w:r>
        <w:t xml:space="preserve">EUR, čo je </w:t>
      </w:r>
      <w:r w:rsidR="0057371C">
        <w:t>152,75</w:t>
      </w:r>
      <w:r>
        <w:t xml:space="preserve"> % plnenie. </w:t>
      </w:r>
    </w:p>
    <w:p w14:paraId="65470F08" w14:textId="12660D4C" w:rsidR="00003D3A" w:rsidRDefault="008E3FE4" w:rsidP="0057371C">
      <w:pPr>
        <w:jc w:val="both"/>
      </w:pPr>
      <w:r>
        <w:rPr>
          <w:b/>
        </w:rPr>
        <w:t>P</w:t>
      </w:r>
      <w:r w:rsidR="00003D3A">
        <w:rPr>
          <w:b/>
        </w:rPr>
        <w:t>oplatky za pokuty a porušenie predpisov</w:t>
      </w:r>
      <w:r w:rsidR="00003D3A">
        <w:t>:</w:t>
      </w:r>
    </w:p>
    <w:p w14:paraId="31FD87A5" w14:textId="6D4A5A78" w:rsidR="00003D3A" w:rsidRDefault="00003D3A" w:rsidP="0057371C">
      <w:pPr>
        <w:jc w:val="both"/>
      </w:pPr>
      <w:r>
        <w:t xml:space="preserve">Z rozpočtovaných </w:t>
      </w:r>
      <w:r w:rsidR="0057371C">
        <w:t>50</w:t>
      </w:r>
      <w:r>
        <w:t>0,00 EUR bol skutočný príjem k 31.12.20</w:t>
      </w:r>
      <w:r w:rsidR="0057371C">
        <w:t>20</w:t>
      </w:r>
      <w:r>
        <w:t xml:space="preserve"> v sume </w:t>
      </w:r>
      <w:r w:rsidR="0057371C">
        <w:t>516</w:t>
      </w:r>
      <w:r>
        <w:t xml:space="preserve">,00 EUR, čo je </w:t>
      </w:r>
      <w:r w:rsidR="0057371C">
        <w:t xml:space="preserve"> 103,20</w:t>
      </w:r>
      <w:r>
        <w:t xml:space="preserve"> % plnenie. </w:t>
      </w:r>
    </w:p>
    <w:p w14:paraId="6649927D" w14:textId="77777777" w:rsidR="00003D3A" w:rsidRDefault="00003D3A" w:rsidP="0057371C">
      <w:pPr>
        <w:jc w:val="both"/>
      </w:pPr>
      <w:r>
        <w:rPr>
          <w:b/>
        </w:rPr>
        <w:t>Poplatky za predaj tovarov a služieb</w:t>
      </w:r>
      <w:r>
        <w:t>:</w:t>
      </w:r>
    </w:p>
    <w:p w14:paraId="2F85C58A" w14:textId="587D918C" w:rsidR="00003D3A" w:rsidRDefault="00003D3A" w:rsidP="0057371C">
      <w:pPr>
        <w:jc w:val="both"/>
      </w:pPr>
      <w:r>
        <w:t xml:space="preserve">Z rozpočtovaných </w:t>
      </w:r>
      <w:r w:rsidR="006D4C61">
        <w:t>5</w:t>
      </w:r>
      <w:r>
        <w:t>00,00 EUR bol skutočný príjem k 31.12.20</w:t>
      </w:r>
      <w:r w:rsidR="0057371C">
        <w:t>20</w:t>
      </w:r>
      <w:r>
        <w:t xml:space="preserve"> v sume 1</w:t>
      </w:r>
      <w:r w:rsidR="0057371C">
        <w:t xml:space="preserve"> 209,11</w:t>
      </w:r>
      <w:r>
        <w:t xml:space="preserve"> EUR, čo je </w:t>
      </w:r>
      <w:r w:rsidR="0057371C">
        <w:t>241,82</w:t>
      </w:r>
      <w:r>
        <w:t xml:space="preserve"> % plnenie. </w:t>
      </w:r>
    </w:p>
    <w:p w14:paraId="39F809D6" w14:textId="77777777" w:rsidR="00003D3A" w:rsidRDefault="00003D3A" w:rsidP="0057371C">
      <w:pPr>
        <w:jc w:val="both"/>
      </w:pPr>
      <w:r>
        <w:rPr>
          <w:b/>
        </w:rPr>
        <w:t>Poplatky za materské školy a školské zariadenia</w:t>
      </w:r>
    </w:p>
    <w:p w14:paraId="7B9E3440" w14:textId="47E9B8DA" w:rsidR="00003D3A" w:rsidRDefault="00003D3A" w:rsidP="0057371C">
      <w:pPr>
        <w:jc w:val="both"/>
      </w:pPr>
      <w:r>
        <w:t xml:space="preserve">Z rozpočtovaných  </w:t>
      </w:r>
      <w:r w:rsidR="0057371C">
        <w:t>5 000</w:t>
      </w:r>
      <w:r>
        <w:t>,00 EUR bol skutočný príjem k 31.12.20</w:t>
      </w:r>
      <w:r w:rsidR="0057371C">
        <w:t>20</w:t>
      </w:r>
      <w:r>
        <w:t xml:space="preserve"> v sume </w:t>
      </w:r>
      <w:r w:rsidR="0057371C">
        <w:t>2 504,88</w:t>
      </w:r>
      <w:r>
        <w:t xml:space="preserve"> EUR, čo je </w:t>
      </w:r>
      <w:r w:rsidR="0057371C">
        <w:t>50,09</w:t>
      </w:r>
      <w:r>
        <w:t xml:space="preserve"> % plnenie. </w:t>
      </w:r>
    </w:p>
    <w:p w14:paraId="7F476F76" w14:textId="77777777" w:rsidR="00003D3A" w:rsidRDefault="00003D3A" w:rsidP="0057371C">
      <w:pPr>
        <w:jc w:val="both"/>
        <w:rPr>
          <w:b/>
        </w:rPr>
      </w:pPr>
      <w:r>
        <w:rPr>
          <w:b/>
        </w:rPr>
        <w:t>Poplatky a platby za prebytočný hnuteľný majetok</w:t>
      </w:r>
    </w:p>
    <w:p w14:paraId="7EA5D063" w14:textId="151141FE" w:rsidR="00003D3A" w:rsidRDefault="00003D3A" w:rsidP="0057371C">
      <w:pPr>
        <w:jc w:val="both"/>
      </w:pPr>
      <w:r>
        <w:t xml:space="preserve">Z rozpočtovaných </w:t>
      </w:r>
      <w:r w:rsidR="0057371C">
        <w:t>100</w:t>
      </w:r>
      <w:r>
        <w:t>,00 EUR bol skutočný príjem k 31.12.20</w:t>
      </w:r>
      <w:r w:rsidR="0057371C">
        <w:t>20</w:t>
      </w:r>
      <w:r>
        <w:t xml:space="preserve"> v sume </w:t>
      </w:r>
      <w:r w:rsidR="0057371C">
        <w:t>1 914</w:t>
      </w:r>
      <w:r w:rsidR="00801346">
        <w:t>,00</w:t>
      </w:r>
      <w:r>
        <w:t xml:space="preserve"> EUR, čo je </w:t>
      </w:r>
      <w:r w:rsidR="0057371C">
        <w:t>1914,00</w:t>
      </w:r>
      <w:r>
        <w:t xml:space="preserve"> % plnenie. </w:t>
      </w:r>
    </w:p>
    <w:p w14:paraId="3A386E43" w14:textId="77777777" w:rsidR="00003D3A" w:rsidRDefault="00003D3A" w:rsidP="0057371C">
      <w:pPr>
        <w:jc w:val="both"/>
        <w:rPr>
          <w:b/>
        </w:rPr>
      </w:pPr>
      <w:r w:rsidRPr="003A3189">
        <w:rPr>
          <w:b/>
        </w:rPr>
        <w:t>Poplatky a platby za znečistenie ovzdušia</w:t>
      </w:r>
    </w:p>
    <w:p w14:paraId="1502123B" w14:textId="4C7A12E5" w:rsidR="00003D3A" w:rsidRPr="00675D8B" w:rsidRDefault="00003D3A" w:rsidP="0057371C">
      <w:pPr>
        <w:jc w:val="both"/>
      </w:pPr>
      <w:r>
        <w:t xml:space="preserve">Z rozpočtovaných </w:t>
      </w:r>
      <w:r w:rsidR="0057371C">
        <w:t>3</w:t>
      </w:r>
      <w:r>
        <w:t>0,00 EUR bol skutočný príjem k 31.12.20</w:t>
      </w:r>
      <w:r w:rsidR="0057371C">
        <w:t>20</w:t>
      </w:r>
      <w:r>
        <w:t xml:space="preserve"> v sume 30,00 EUR, čo je</w:t>
      </w:r>
      <w:r w:rsidR="0057371C">
        <w:t xml:space="preserve"> 10</w:t>
      </w:r>
      <w:r>
        <w:t xml:space="preserve">0,00 % plnenie. </w:t>
      </w:r>
    </w:p>
    <w:p w14:paraId="0B8230DC" w14:textId="77777777" w:rsidR="00003D3A" w:rsidRDefault="00003D3A" w:rsidP="0057371C">
      <w:pPr>
        <w:jc w:val="both"/>
        <w:rPr>
          <w:b/>
        </w:rPr>
      </w:pPr>
      <w:r>
        <w:rPr>
          <w:b/>
        </w:rPr>
        <w:t>Úroky z tuzemských úverov, pôžičiek, vkladov</w:t>
      </w:r>
    </w:p>
    <w:p w14:paraId="0A17CD5A" w14:textId="77777777" w:rsidR="0057371C" w:rsidRDefault="00003D3A" w:rsidP="0057371C">
      <w:pPr>
        <w:jc w:val="both"/>
      </w:pPr>
      <w:r>
        <w:t xml:space="preserve">Úroky z vkladov: </w:t>
      </w:r>
      <w:r w:rsidR="0057371C">
        <w:t xml:space="preserve"> </w:t>
      </w:r>
    </w:p>
    <w:p w14:paraId="264987C9" w14:textId="081E365A" w:rsidR="00003D3A" w:rsidRDefault="00003D3A" w:rsidP="0057371C">
      <w:pPr>
        <w:jc w:val="both"/>
      </w:pPr>
      <w:r>
        <w:t>Z rozpočtovaných 50,00 EUR bol skutočný príjem k 31.12.20</w:t>
      </w:r>
      <w:r w:rsidR="0057371C">
        <w:t>20</w:t>
      </w:r>
      <w:r>
        <w:t xml:space="preserve"> v sume </w:t>
      </w:r>
      <w:r w:rsidR="0057371C">
        <w:t>0,00</w:t>
      </w:r>
      <w:r>
        <w:t xml:space="preserve"> EUR, čo je</w:t>
      </w:r>
      <w:r w:rsidR="0057371C">
        <w:t xml:space="preserve"> 0</w:t>
      </w:r>
      <w:r>
        <w:t xml:space="preserve"> % plnenie. </w:t>
      </w:r>
    </w:p>
    <w:p w14:paraId="6DEAEC8E" w14:textId="77777777" w:rsidR="00003D3A" w:rsidRDefault="00003D3A" w:rsidP="0057371C">
      <w:pPr>
        <w:jc w:val="both"/>
      </w:pPr>
    </w:p>
    <w:p w14:paraId="6881E8D0" w14:textId="77777777" w:rsidR="00003D3A" w:rsidRDefault="00003D3A" w:rsidP="00003D3A">
      <w:pPr>
        <w:numPr>
          <w:ilvl w:val="0"/>
          <w:numId w:val="9"/>
        </w:numPr>
        <w:rPr>
          <w:b/>
        </w:rPr>
      </w:pPr>
      <w:r>
        <w:rPr>
          <w:b/>
        </w:rPr>
        <w:t xml:space="preserve">iné nedaňové príjmy: </w:t>
      </w:r>
    </w:p>
    <w:p w14:paraId="5ACD5CB0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:rsidRPr="005E59C3" w14:paraId="2CA09010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699FB6" w14:textId="7BB3303A" w:rsidR="00003D3A" w:rsidRPr="005E59C3" w:rsidRDefault="00003D3A" w:rsidP="00003D3A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F26E3F">
              <w:rPr>
                <w:b/>
                <w:lang w:eastAsia="en-US"/>
              </w:rPr>
              <w:t>Rozpočet na rok 20</w:t>
            </w:r>
            <w:r w:rsidR="0057371C" w:rsidRPr="00F26E3F">
              <w:rPr>
                <w:b/>
                <w:lang w:eastAsia="en-US"/>
              </w:rPr>
              <w:t>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0BF70" w14:textId="62A1A8D7" w:rsidR="00003D3A" w:rsidRPr="00F26E3F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26E3F">
              <w:rPr>
                <w:b/>
                <w:lang w:eastAsia="en-US"/>
              </w:rPr>
              <w:t>Skutočnosť k 31.12.20</w:t>
            </w:r>
            <w:r w:rsidR="0057371C" w:rsidRPr="00F26E3F">
              <w:rPr>
                <w:b/>
                <w:lang w:eastAsia="en-US"/>
              </w:rPr>
              <w:t>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5D1FFA" w14:textId="77777777" w:rsidR="00003D3A" w:rsidRPr="005E59C3" w:rsidRDefault="00003D3A" w:rsidP="00003D3A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F26E3F">
              <w:rPr>
                <w:b/>
                <w:lang w:eastAsia="en-US"/>
              </w:rPr>
              <w:t>% plnenia</w:t>
            </w:r>
          </w:p>
        </w:tc>
      </w:tr>
      <w:tr w:rsidR="00003D3A" w:rsidRPr="005E59C3" w14:paraId="0E4D78F6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247" w14:textId="4E96EBB3" w:rsidR="00003D3A" w:rsidRPr="005E59C3" w:rsidRDefault="00F26E3F" w:rsidP="00003D3A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AD6D3A">
              <w:rPr>
                <w:lang w:eastAsia="en-US"/>
              </w:rPr>
              <w:t>22 680</w:t>
            </w:r>
            <w:r w:rsidR="00DF218D" w:rsidRPr="00AD6D3A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66D0" w14:textId="022D60C8" w:rsidR="00003D3A" w:rsidRPr="00F26E3F" w:rsidRDefault="00F26E3F" w:rsidP="00DF218D">
            <w:pPr>
              <w:spacing w:line="256" w:lineRule="auto"/>
              <w:jc w:val="center"/>
              <w:rPr>
                <w:lang w:eastAsia="en-US"/>
              </w:rPr>
            </w:pPr>
            <w:r w:rsidRPr="00F26E3F">
              <w:rPr>
                <w:lang w:eastAsia="en-US"/>
              </w:rPr>
              <w:t>21 564,28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1C2B" w14:textId="71774CBC" w:rsidR="00003D3A" w:rsidRPr="005E59C3" w:rsidRDefault="00AD6D3A" w:rsidP="00DF218D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AD6D3A">
              <w:rPr>
                <w:lang w:eastAsia="en-US"/>
              </w:rPr>
              <w:t>95,08</w:t>
            </w:r>
          </w:p>
        </w:tc>
      </w:tr>
    </w:tbl>
    <w:p w14:paraId="4D2638F4" w14:textId="77777777" w:rsidR="00003D3A" w:rsidRPr="005E59C3" w:rsidRDefault="00003D3A" w:rsidP="00003D3A">
      <w:pPr>
        <w:jc w:val="both"/>
        <w:rPr>
          <w:highlight w:val="yellow"/>
        </w:rPr>
      </w:pPr>
    </w:p>
    <w:p w14:paraId="5319EDD9" w14:textId="3A5E957E" w:rsidR="002841E0" w:rsidRPr="00010170" w:rsidRDefault="00003D3A" w:rsidP="00003D3A">
      <w:pPr>
        <w:jc w:val="both"/>
      </w:pPr>
      <w:r w:rsidRPr="00010170">
        <w:t xml:space="preserve">Z rozpočtovaných iných nedaňových príjmov </w:t>
      </w:r>
      <w:r w:rsidR="00010170" w:rsidRPr="00010170">
        <w:t>22 680,00</w:t>
      </w:r>
      <w:r w:rsidRPr="00010170">
        <w:t xml:space="preserve"> EUR, bol skutočný príjem vo výške </w:t>
      </w:r>
      <w:r w:rsidR="00010170" w:rsidRPr="00010170">
        <w:t>21 564,28</w:t>
      </w:r>
      <w:r w:rsidR="002841E0" w:rsidRPr="00010170">
        <w:t xml:space="preserve"> </w:t>
      </w:r>
      <w:r w:rsidRPr="00010170">
        <w:t xml:space="preserve">EUR, čo predstavuje </w:t>
      </w:r>
      <w:r w:rsidR="00010170" w:rsidRPr="00010170">
        <w:t>95,08</w:t>
      </w:r>
      <w:r w:rsidRPr="00010170">
        <w:t xml:space="preserve"> % plnenie. </w:t>
      </w:r>
    </w:p>
    <w:p w14:paraId="62F81B62" w14:textId="77777777" w:rsidR="00DB431A" w:rsidRDefault="00DB431A" w:rsidP="00003D3A">
      <w:pPr>
        <w:jc w:val="both"/>
        <w:rPr>
          <w:b/>
          <w:bCs/>
        </w:rPr>
      </w:pPr>
    </w:p>
    <w:p w14:paraId="703748F6" w14:textId="17884CD4" w:rsidR="003C73AB" w:rsidRPr="00010170" w:rsidRDefault="002841E0" w:rsidP="00003D3A">
      <w:pPr>
        <w:jc w:val="both"/>
        <w:rPr>
          <w:b/>
          <w:bCs/>
        </w:rPr>
      </w:pPr>
      <w:r w:rsidRPr="00010170">
        <w:rPr>
          <w:b/>
          <w:bCs/>
        </w:rPr>
        <w:t>I</w:t>
      </w:r>
      <w:r w:rsidR="00003D3A" w:rsidRPr="00010170">
        <w:rPr>
          <w:b/>
          <w:bCs/>
        </w:rPr>
        <w:t>né nedaňové príjmy</w:t>
      </w:r>
    </w:p>
    <w:p w14:paraId="50A7E6C4" w14:textId="291B2173" w:rsidR="002841E0" w:rsidRPr="00010170" w:rsidRDefault="00413D15" w:rsidP="00003D3A">
      <w:pPr>
        <w:jc w:val="both"/>
      </w:pPr>
      <w:r w:rsidRPr="00010170">
        <w:t>Medzi  iné nedaňové príjmy boli okrem iného rozpočtované p</w:t>
      </w:r>
      <w:r w:rsidR="00003D3A" w:rsidRPr="00010170">
        <w:t>ríjmy</w:t>
      </w:r>
      <w:r w:rsidR="00675D8B" w:rsidRPr="00010170">
        <w:t xml:space="preserve"> </w:t>
      </w:r>
      <w:r w:rsidR="00003D3A" w:rsidRPr="00010170">
        <w:t>výťažok z</w:t>
      </w:r>
      <w:r w:rsidR="00675D8B" w:rsidRPr="00010170">
        <w:t> </w:t>
      </w:r>
      <w:r w:rsidR="00003D3A" w:rsidRPr="00010170">
        <w:t>lotérií</w:t>
      </w:r>
      <w:r w:rsidR="00675D8B" w:rsidRPr="00010170">
        <w:t xml:space="preserve"> </w:t>
      </w:r>
      <w:r w:rsidR="00010170" w:rsidRPr="00010170">
        <w:t>77,57</w:t>
      </w:r>
      <w:r w:rsidR="00675D8B" w:rsidRPr="00010170">
        <w:t xml:space="preserve"> E</w:t>
      </w:r>
      <w:r w:rsidR="00DB431A">
        <w:t>UR</w:t>
      </w:r>
      <w:r w:rsidR="00010170" w:rsidRPr="00010170">
        <w:t xml:space="preserve"> a</w:t>
      </w:r>
      <w:r w:rsidR="00675D8B" w:rsidRPr="00010170">
        <w:t xml:space="preserve"> iné </w:t>
      </w:r>
      <w:r w:rsidR="00010170" w:rsidRPr="00010170">
        <w:t>2 046</w:t>
      </w:r>
      <w:r w:rsidR="00675D8B" w:rsidRPr="00010170">
        <w:t>,00 E</w:t>
      </w:r>
      <w:r w:rsidR="00DB431A">
        <w:t>UR</w:t>
      </w:r>
      <w:r w:rsidR="00675D8B" w:rsidRPr="00010170">
        <w:t xml:space="preserve"> </w:t>
      </w:r>
      <w:r w:rsidR="002841E0" w:rsidRPr="00010170">
        <w:t xml:space="preserve">(Snopek – refundácia </w:t>
      </w:r>
      <w:r w:rsidR="0094428A">
        <w:t>zmeny</w:t>
      </w:r>
      <w:r w:rsidR="00DB431A">
        <w:t xml:space="preserve"> </w:t>
      </w:r>
      <w:r w:rsidR="002841E0" w:rsidRPr="00010170">
        <w:t>UP</w:t>
      </w:r>
      <w:r w:rsidR="00675D8B" w:rsidRPr="00010170">
        <w:t xml:space="preserve"> </w:t>
      </w:r>
      <w:r w:rsidR="00010170" w:rsidRPr="00010170">
        <w:t>6/2019</w:t>
      </w:r>
      <w:r w:rsidR="002841E0" w:rsidRPr="00010170">
        <w:t>)</w:t>
      </w:r>
      <w:r w:rsidR="00DF218D" w:rsidRPr="00010170">
        <w:t>.</w:t>
      </w:r>
    </w:p>
    <w:p w14:paraId="4C57ED20" w14:textId="6BC173B7" w:rsidR="002841E0" w:rsidRPr="003C73AB" w:rsidRDefault="003C73AB" w:rsidP="00003D3A">
      <w:pPr>
        <w:jc w:val="both"/>
      </w:pPr>
      <w:r w:rsidRPr="00630AC9">
        <w:t xml:space="preserve">Ďalší príjem boli </w:t>
      </w:r>
      <w:r w:rsidRPr="00630AC9">
        <w:rPr>
          <w:b/>
          <w:bCs/>
        </w:rPr>
        <w:t>platby za stravné v MŠ</w:t>
      </w:r>
      <w:r w:rsidRPr="00630AC9">
        <w:t xml:space="preserve"> z rozpočtovaných </w:t>
      </w:r>
      <w:r w:rsidR="00010170" w:rsidRPr="00630AC9">
        <w:t>10</w:t>
      </w:r>
      <w:r w:rsidRPr="00630AC9">
        <w:t> 000,00 E</w:t>
      </w:r>
      <w:r w:rsidR="00DB431A">
        <w:t>UR</w:t>
      </w:r>
      <w:r w:rsidRPr="00630AC9">
        <w:t xml:space="preserve"> bol skutočný príjem </w:t>
      </w:r>
      <w:r w:rsidR="00630AC9" w:rsidRPr="00630AC9">
        <w:t>7 433,50</w:t>
      </w:r>
      <w:r w:rsidRPr="00630AC9">
        <w:t xml:space="preserve"> E</w:t>
      </w:r>
      <w:r w:rsidR="00DB431A">
        <w:t>UR</w:t>
      </w:r>
      <w:r w:rsidRPr="00630AC9">
        <w:t xml:space="preserve">, čo predstavuje </w:t>
      </w:r>
      <w:r w:rsidR="00630AC9" w:rsidRPr="00630AC9">
        <w:t>74,33</w:t>
      </w:r>
      <w:r w:rsidRPr="00630AC9">
        <w:t xml:space="preserve"> % plnenie.</w:t>
      </w:r>
    </w:p>
    <w:p w14:paraId="2C311ECA" w14:textId="77777777" w:rsidR="00413D15" w:rsidRDefault="00413D15" w:rsidP="00003D3A">
      <w:pPr>
        <w:outlineLvl w:val="0"/>
        <w:rPr>
          <w:b/>
        </w:rPr>
      </w:pPr>
      <w:r>
        <w:rPr>
          <w:b/>
        </w:rPr>
        <w:t xml:space="preserve">     </w:t>
      </w:r>
    </w:p>
    <w:p w14:paraId="4EFF6F60" w14:textId="19309138" w:rsidR="00003D3A" w:rsidRDefault="00413D15" w:rsidP="00413D15">
      <w:pPr>
        <w:pStyle w:val="Odsekzoznamu"/>
        <w:numPr>
          <w:ilvl w:val="0"/>
          <w:numId w:val="9"/>
        </w:numPr>
        <w:outlineLvl w:val="0"/>
        <w:rPr>
          <w:b/>
        </w:rPr>
      </w:pPr>
      <w:r>
        <w:rPr>
          <w:b/>
        </w:rPr>
        <w:t>p</w:t>
      </w:r>
      <w:r w:rsidR="00003D3A" w:rsidRPr="00413D15">
        <w:rPr>
          <w:b/>
        </w:rPr>
        <w:t>rijaté granty a</w:t>
      </w:r>
      <w:r>
        <w:rPr>
          <w:b/>
        </w:rPr>
        <w:t> </w:t>
      </w:r>
      <w:r w:rsidR="00003D3A" w:rsidRPr="00413D15">
        <w:rPr>
          <w:b/>
        </w:rPr>
        <w:t>transfery</w:t>
      </w:r>
      <w:r>
        <w:rPr>
          <w:b/>
        </w:rPr>
        <w:t>:</w:t>
      </w:r>
    </w:p>
    <w:p w14:paraId="773FCC03" w14:textId="77777777" w:rsidR="00413D15" w:rsidRPr="00413D15" w:rsidRDefault="00413D15" w:rsidP="00413D15">
      <w:pPr>
        <w:pStyle w:val="Odsekzoznamu"/>
        <w:ind w:left="644"/>
        <w:outlineLvl w:val="0"/>
        <w:rPr>
          <w:b/>
        </w:rPr>
      </w:pPr>
    </w:p>
    <w:p w14:paraId="386095DC" w14:textId="1FF3357F" w:rsidR="00003D3A" w:rsidRDefault="00003D3A" w:rsidP="00003D3A">
      <w:pPr>
        <w:jc w:val="both"/>
        <w:outlineLvl w:val="0"/>
      </w:pPr>
      <w:r>
        <w:t>Z rozpočtovaných grantov</w:t>
      </w:r>
      <w:r w:rsidR="001D67AA">
        <w:t xml:space="preserve"> </w:t>
      </w:r>
      <w:r>
        <w:t xml:space="preserve">a transferov </w:t>
      </w:r>
      <w:r w:rsidR="001D67AA">
        <w:t>5 320,00</w:t>
      </w:r>
      <w:r>
        <w:t xml:space="preserve"> EUR bol skutočný príjem vo výške</w:t>
      </w:r>
      <w:r w:rsidR="00A87CB1">
        <w:t xml:space="preserve"> </w:t>
      </w:r>
      <w:r>
        <w:t xml:space="preserve"> </w:t>
      </w:r>
      <w:r w:rsidR="001D67AA">
        <w:t>30 825,67</w:t>
      </w:r>
      <w:r>
        <w:t xml:space="preserve"> EUR, čo predstavuje </w:t>
      </w:r>
      <w:r w:rsidR="001D67AA">
        <w:t>579,42</w:t>
      </w:r>
      <w:r>
        <w:t xml:space="preserve"> % plnenie.</w:t>
      </w:r>
    </w:p>
    <w:p w14:paraId="6C61E68C" w14:textId="77777777" w:rsidR="00003D3A" w:rsidRDefault="00003D3A" w:rsidP="00003D3A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701"/>
        <w:gridCol w:w="3822"/>
      </w:tblGrid>
      <w:tr w:rsidR="005E59C3" w14:paraId="3CB554B8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D66999" w14:textId="5CCF447E" w:rsidR="005E59C3" w:rsidRDefault="005E59C3" w:rsidP="005E59C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37E98">
              <w:rPr>
                <w:b/>
              </w:rPr>
              <w:t>Poskytovateľ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9DB2E0" w14:textId="55F77806" w:rsidR="005E59C3" w:rsidRDefault="005E59C3" w:rsidP="005E59C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Cena v EUR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E4203C" w14:textId="77777777" w:rsidR="005E59C3" w:rsidRDefault="005E59C3" w:rsidP="005E59C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Účel</w:t>
            </w:r>
          </w:p>
        </w:tc>
      </w:tr>
      <w:tr w:rsidR="005E59C3" w14:paraId="30B585D2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F628" w14:textId="56C5E29D" w:rsidR="005E59C3" w:rsidRDefault="005E59C3" w:rsidP="005E59C3">
            <w:pPr>
              <w:spacing w:line="256" w:lineRule="auto"/>
              <w:rPr>
                <w:lang w:eastAsia="en-US"/>
              </w:rPr>
            </w:pPr>
            <w:proofErr w:type="spellStart"/>
            <w:r>
              <w:t>UPSVaR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11CE" w14:textId="7599FA91" w:rsidR="005E59C3" w:rsidRDefault="005E59C3" w:rsidP="005E59C3">
            <w:pPr>
              <w:spacing w:line="256" w:lineRule="auto"/>
              <w:jc w:val="right"/>
              <w:rPr>
                <w:lang w:eastAsia="en-US"/>
              </w:rPr>
            </w:pPr>
            <w:r w:rsidRPr="00AB3A6B">
              <w:t>160,68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EB4C" w14:textId="4472A765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§ 54</w:t>
            </w:r>
          </w:p>
        </w:tc>
      </w:tr>
      <w:tr w:rsidR="005E59C3" w14:paraId="5B029BCE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7DD" w14:textId="34E094EB" w:rsidR="005E59C3" w:rsidRDefault="005E59C3" w:rsidP="005E59C3">
            <w:pPr>
              <w:spacing w:line="256" w:lineRule="auto"/>
              <w:rPr>
                <w:lang w:eastAsia="en-US"/>
              </w:rPr>
            </w:pPr>
            <w:proofErr w:type="spellStart"/>
            <w:r>
              <w:t>UPSVaR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63D" w14:textId="2766AAEB" w:rsidR="005E59C3" w:rsidRDefault="005E59C3" w:rsidP="005E59C3">
            <w:pPr>
              <w:spacing w:line="256" w:lineRule="auto"/>
              <w:jc w:val="right"/>
              <w:rPr>
                <w:lang w:eastAsia="en-US"/>
              </w:rPr>
            </w:pPr>
            <w:r w:rsidRPr="00AB3A6B">
              <w:t>2718,00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A8B" w14:textId="19936C1B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Dotácia strava</w:t>
            </w:r>
          </w:p>
        </w:tc>
      </w:tr>
      <w:tr w:rsidR="005E59C3" w14:paraId="34AD3C26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A082" w14:textId="5AF9FDAE" w:rsidR="005E59C3" w:rsidRDefault="005E59C3" w:rsidP="005E59C3">
            <w:pPr>
              <w:spacing w:line="256" w:lineRule="auto"/>
              <w:rPr>
                <w:lang w:eastAsia="en-US"/>
              </w:rPr>
            </w:pPr>
            <w:r>
              <w:t>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5F31" w14:textId="2D5A055F" w:rsidR="005E59C3" w:rsidRDefault="005E59C3" w:rsidP="005E59C3">
            <w:pPr>
              <w:spacing w:line="256" w:lineRule="auto"/>
              <w:jc w:val="right"/>
              <w:rPr>
                <w:lang w:eastAsia="en-US"/>
              </w:rPr>
            </w:pPr>
            <w:r w:rsidRPr="00AB3A6B">
              <w:t>15 947,35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849D" w14:textId="6C592D4F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Dotácia strava</w:t>
            </w:r>
          </w:p>
        </w:tc>
      </w:tr>
      <w:tr w:rsidR="005E59C3" w14:paraId="5FA9F9AC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51B9" w14:textId="7FFFF776" w:rsidR="005E59C3" w:rsidRDefault="005E59C3" w:rsidP="005E59C3">
            <w:pPr>
              <w:spacing w:line="256" w:lineRule="auto"/>
              <w:rPr>
                <w:lang w:eastAsia="en-US"/>
              </w:rPr>
            </w:pPr>
            <w:r>
              <w:t>Okresný úrad Trnava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10D5" w14:textId="764BCF71" w:rsidR="005E59C3" w:rsidRDefault="005E59C3" w:rsidP="005E59C3">
            <w:pPr>
              <w:spacing w:line="256" w:lineRule="auto"/>
              <w:jc w:val="right"/>
              <w:rPr>
                <w:lang w:eastAsia="en-US"/>
              </w:rPr>
            </w:pPr>
            <w:r w:rsidRPr="00AB3A6B">
              <w:t>1</w:t>
            </w:r>
            <w:r w:rsidR="00DB431A">
              <w:t xml:space="preserve"> </w:t>
            </w:r>
            <w:r w:rsidRPr="00AB3A6B">
              <w:t>924,00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8122" w14:textId="1CDD9230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MŠ predškolská výchova</w:t>
            </w:r>
          </w:p>
        </w:tc>
      </w:tr>
      <w:tr w:rsidR="005E59C3" w14:paraId="57C8CF54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334C" w14:textId="4651FCF9" w:rsidR="005E59C3" w:rsidRDefault="005E59C3" w:rsidP="005E59C3">
            <w:pPr>
              <w:spacing w:line="256" w:lineRule="auto"/>
              <w:rPr>
                <w:lang w:eastAsia="en-US"/>
              </w:rPr>
            </w:pPr>
            <w:r>
              <w:t>Okresný úrad Trnava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AF19" w14:textId="3A406C1E" w:rsidR="005E59C3" w:rsidRDefault="005E59C3" w:rsidP="005E59C3">
            <w:pPr>
              <w:spacing w:line="256" w:lineRule="auto"/>
              <w:jc w:val="right"/>
              <w:rPr>
                <w:lang w:eastAsia="en-US"/>
              </w:rPr>
            </w:pPr>
            <w:r w:rsidRPr="00AB3A6B">
              <w:t>78,95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064F" w14:textId="125C74AC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Životné prostredie</w:t>
            </w:r>
          </w:p>
        </w:tc>
      </w:tr>
      <w:tr w:rsidR="005E59C3" w14:paraId="6190BB74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00F" w14:textId="32795671" w:rsidR="005E59C3" w:rsidRDefault="005E59C3" w:rsidP="005E59C3">
            <w:pPr>
              <w:spacing w:line="256" w:lineRule="auto"/>
              <w:rPr>
                <w:lang w:eastAsia="en-US"/>
              </w:rPr>
            </w:pPr>
            <w:r>
              <w:t>Okresný úrad Trnava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316B" w14:textId="5562270C" w:rsidR="005E59C3" w:rsidRDefault="005E59C3" w:rsidP="005E59C3">
            <w:pPr>
              <w:spacing w:line="256" w:lineRule="auto"/>
              <w:jc w:val="right"/>
              <w:rPr>
                <w:lang w:eastAsia="en-US"/>
              </w:rPr>
            </w:pPr>
            <w:r w:rsidRPr="00AB3A6B">
              <w:t>1</w:t>
            </w:r>
            <w:r w:rsidR="00DB431A">
              <w:t xml:space="preserve"> </w:t>
            </w:r>
            <w:r w:rsidRPr="00AB3A6B">
              <w:t>213,18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CB22" w14:textId="6A284C53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Stavebný poriadok</w:t>
            </w:r>
          </w:p>
        </w:tc>
      </w:tr>
      <w:tr w:rsidR="005E59C3" w14:paraId="6172F054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4C2" w14:textId="40A4084D" w:rsidR="005E59C3" w:rsidRDefault="005E59C3" w:rsidP="005E59C3">
            <w:pPr>
              <w:spacing w:line="256" w:lineRule="auto"/>
              <w:rPr>
                <w:lang w:eastAsia="en-US"/>
              </w:rPr>
            </w:pPr>
            <w:r>
              <w:t>Okresný úrad Trnava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845D" w14:textId="2A8D9776" w:rsidR="005E59C3" w:rsidRDefault="005E59C3" w:rsidP="005E59C3">
            <w:pPr>
              <w:spacing w:line="256" w:lineRule="auto"/>
              <w:jc w:val="right"/>
              <w:rPr>
                <w:lang w:eastAsia="en-US"/>
              </w:rPr>
            </w:pPr>
            <w:r w:rsidRPr="00AB3A6B">
              <w:t>35,90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E556" w14:textId="05E065F2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CD a PK</w:t>
            </w:r>
          </w:p>
        </w:tc>
      </w:tr>
      <w:tr w:rsidR="005E59C3" w14:paraId="78EC5DE9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A96D" w14:textId="655DB15E" w:rsidR="005E59C3" w:rsidRDefault="005E59C3" w:rsidP="005E59C3">
            <w:pPr>
              <w:spacing w:line="256" w:lineRule="auto"/>
              <w:rPr>
                <w:lang w:eastAsia="en-US"/>
              </w:rPr>
            </w:pPr>
            <w:r>
              <w:t>Okresný úrad Trnava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6515" w14:textId="130E225E" w:rsidR="005E59C3" w:rsidRDefault="005E59C3" w:rsidP="005E59C3">
            <w:pPr>
              <w:spacing w:line="256" w:lineRule="auto"/>
              <w:jc w:val="right"/>
              <w:rPr>
                <w:lang w:eastAsia="en-US"/>
              </w:rPr>
            </w:pPr>
            <w:r w:rsidRPr="00AB3A6B">
              <w:t>274,23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B018" w14:textId="610B301F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REBOB</w:t>
            </w:r>
          </w:p>
        </w:tc>
      </w:tr>
      <w:tr w:rsidR="005E59C3" w14:paraId="5B6425B7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1A4" w14:textId="4A444770" w:rsidR="005E59C3" w:rsidRDefault="005E59C3" w:rsidP="005E59C3">
            <w:pPr>
              <w:spacing w:line="256" w:lineRule="auto"/>
              <w:rPr>
                <w:lang w:eastAsia="en-US"/>
              </w:rPr>
            </w:pPr>
            <w:r>
              <w:t>Okresný úrad Trnava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DCEE" w14:textId="318F3B4C" w:rsidR="005E59C3" w:rsidRDefault="005E59C3" w:rsidP="005E59C3">
            <w:pPr>
              <w:spacing w:line="256" w:lineRule="auto"/>
              <w:jc w:val="right"/>
              <w:rPr>
                <w:lang w:eastAsia="en-US"/>
              </w:rPr>
            </w:pPr>
            <w:r w:rsidRPr="00AB3A6B">
              <w:t>42,00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73D3" w14:textId="51725C98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RA</w:t>
            </w:r>
          </w:p>
        </w:tc>
      </w:tr>
      <w:tr w:rsidR="005E59C3" w14:paraId="67C76C10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C2F0" w14:textId="0A48791E" w:rsidR="005E59C3" w:rsidRDefault="005E59C3" w:rsidP="005E59C3">
            <w:pPr>
              <w:spacing w:line="256" w:lineRule="auto"/>
              <w:rPr>
                <w:lang w:eastAsia="en-US"/>
              </w:rPr>
            </w:pPr>
            <w:r>
              <w:t>MV 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396B" w14:textId="3180E116" w:rsidR="005E59C3" w:rsidRDefault="005E59C3" w:rsidP="005E59C3">
            <w:pPr>
              <w:spacing w:line="256" w:lineRule="auto"/>
              <w:jc w:val="right"/>
              <w:rPr>
                <w:lang w:eastAsia="en-US"/>
              </w:rPr>
            </w:pPr>
            <w:r w:rsidRPr="00AB3A6B">
              <w:t>2</w:t>
            </w:r>
            <w:r w:rsidR="00DB431A">
              <w:t xml:space="preserve"> </w:t>
            </w:r>
            <w:r w:rsidRPr="00AB3A6B">
              <w:t>280,00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9B9B" w14:textId="469F7E7B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SODB 2021</w:t>
            </w:r>
          </w:p>
        </w:tc>
      </w:tr>
      <w:tr w:rsidR="005E59C3" w14:paraId="569B2BD6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708" w14:textId="5997D8D2" w:rsidR="005E59C3" w:rsidRDefault="005E59C3" w:rsidP="005E59C3">
            <w:pPr>
              <w:spacing w:line="256" w:lineRule="auto"/>
            </w:pPr>
            <w:r>
              <w:t>MV 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02F4" w14:textId="2DD08FBA" w:rsidR="005E59C3" w:rsidRDefault="005E59C3" w:rsidP="005E59C3">
            <w:pPr>
              <w:spacing w:line="256" w:lineRule="auto"/>
              <w:jc w:val="right"/>
            </w:pPr>
            <w:r w:rsidRPr="00AB3A6B">
              <w:t>79,30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0456" w14:textId="6FC41ACF" w:rsidR="005E59C3" w:rsidRDefault="005E59C3" w:rsidP="005E59C3">
            <w:pPr>
              <w:spacing w:line="256" w:lineRule="auto"/>
              <w:jc w:val="center"/>
            </w:pPr>
            <w:r>
              <w:t>Odmena skladníka CO</w:t>
            </w:r>
          </w:p>
        </w:tc>
      </w:tr>
      <w:tr w:rsidR="005E59C3" w14:paraId="4096ECEB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58D" w14:textId="3165D991" w:rsidR="005E59C3" w:rsidRDefault="005E59C3" w:rsidP="005E59C3">
            <w:pPr>
              <w:spacing w:line="256" w:lineRule="auto"/>
            </w:pPr>
            <w:r>
              <w:t>Okresný úrad Trnava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517" w14:textId="352698B4" w:rsidR="005E59C3" w:rsidRDefault="005E59C3" w:rsidP="005E59C3">
            <w:pPr>
              <w:spacing w:line="256" w:lineRule="auto"/>
              <w:jc w:val="right"/>
            </w:pPr>
            <w:r w:rsidRPr="00AB3A6B">
              <w:t>719,50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5849" w14:textId="51456724" w:rsidR="005E59C3" w:rsidRDefault="005E59C3" w:rsidP="005E59C3">
            <w:pPr>
              <w:spacing w:line="256" w:lineRule="auto"/>
              <w:jc w:val="center"/>
            </w:pPr>
            <w:r>
              <w:t>Voľby parlament</w:t>
            </w:r>
          </w:p>
        </w:tc>
      </w:tr>
    </w:tbl>
    <w:p w14:paraId="3E84533A" w14:textId="6FE5BB22" w:rsidR="00003D3A" w:rsidRDefault="00003D3A" w:rsidP="001D67AA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</w:t>
      </w:r>
      <w:r w:rsidR="00261DFC">
        <w:rPr>
          <w:noProof/>
        </w:rPr>
        <w:t>r</w:t>
      </w:r>
      <w:r>
        <w:rPr>
          <w:noProof/>
        </w:rPr>
        <w:t>čené a použité v súlade s ich účelom</w:t>
      </w:r>
      <w:r w:rsidR="001D67AA">
        <w:rPr>
          <w:noProof/>
        </w:rPr>
        <w:t>.</w:t>
      </w:r>
    </w:p>
    <w:p w14:paraId="7579BB92" w14:textId="77777777" w:rsidR="00003D3A" w:rsidRDefault="00003D3A" w:rsidP="00003D3A">
      <w:pPr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t xml:space="preserve">Kapitálové príjmy: </w:t>
      </w:r>
    </w:p>
    <w:p w14:paraId="5A1DD8A2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03D3A" w14:paraId="11DECCEC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0C9DC9" w14:textId="469F0DB4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</w:t>
            </w:r>
            <w:r w:rsidR="001D67AA">
              <w:rPr>
                <w:b/>
                <w:lang w:eastAsia="en-US"/>
              </w:rPr>
              <w:t>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0E072D" w14:textId="5AD18C61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</w:t>
            </w:r>
            <w:r w:rsidR="001D67AA">
              <w:rPr>
                <w:b/>
                <w:lang w:eastAsia="en-US"/>
              </w:rPr>
              <w:t>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363D69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24621911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432A" w14:textId="39DA4C81" w:rsidR="00003D3A" w:rsidRDefault="001D67A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</w:t>
            </w:r>
            <w:r w:rsidR="00003D3A">
              <w:rPr>
                <w:lang w:eastAsia="en-US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7C65" w14:textId="111B396E" w:rsidR="00003D3A" w:rsidRDefault="00D74DD3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</w:t>
            </w:r>
            <w:r w:rsidR="00DF218D">
              <w:rPr>
                <w:lang w:eastAsia="en-US"/>
              </w:rPr>
              <w:t>0</w:t>
            </w:r>
            <w:r w:rsidR="00003D3A">
              <w:rPr>
                <w:lang w:eastAsia="en-US"/>
              </w:rPr>
              <w:t>,00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1C3C" w14:textId="5B6DC898" w:rsidR="00003D3A" w:rsidRDefault="00D74DD3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F218D">
              <w:rPr>
                <w:lang w:eastAsia="en-US"/>
              </w:rPr>
              <w:t>0,00</w:t>
            </w:r>
          </w:p>
        </w:tc>
      </w:tr>
    </w:tbl>
    <w:p w14:paraId="3EA8F28D" w14:textId="125C0112" w:rsidR="00CF3D9C" w:rsidRDefault="00CF3D9C" w:rsidP="00003D3A">
      <w:pPr>
        <w:tabs>
          <w:tab w:val="right" w:pos="284"/>
        </w:tabs>
        <w:jc w:val="both"/>
        <w:rPr>
          <w:b/>
        </w:rPr>
      </w:pPr>
      <w:r>
        <w:rPr>
          <w:bCs/>
        </w:rPr>
        <w:t>Obec v</w:t>
      </w:r>
      <w:r w:rsidRPr="00CF3D9C">
        <w:rPr>
          <w:bCs/>
        </w:rPr>
        <w:t> roku 20</w:t>
      </w:r>
      <w:r w:rsidR="00D74DD3">
        <w:rPr>
          <w:bCs/>
        </w:rPr>
        <w:t>20</w:t>
      </w:r>
      <w:r w:rsidRPr="00CF3D9C">
        <w:rPr>
          <w:bCs/>
        </w:rPr>
        <w:t xml:space="preserve">  prijala kapitálový príje</w:t>
      </w:r>
      <w:r w:rsidR="00D74DD3">
        <w:rPr>
          <w:bCs/>
        </w:rPr>
        <w:t>m zo SFZ – dotácia na tréningové ihrisko.</w:t>
      </w:r>
    </w:p>
    <w:p w14:paraId="345E1157" w14:textId="77777777" w:rsidR="00CF3D9C" w:rsidRDefault="00CF3D9C" w:rsidP="00003D3A">
      <w:pPr>
        <w:tabs>
          <w:tab w:val="right" w:pos="284"/>
        </w:tabs>
        <w:jc w:val="both"/>
        <w:rPr>
          <w:b/>
        </w:rPr>
      </w:pPr>
    </w:p>
    <w:p w14:paraId="4B6360AD" w14:textId="70EC13C4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t>Granty a transfery</w:t>
      </w:r>
    </w:p>
    <w:p w14:paraId="2860AEE4" w14:textId="1C113289" w:rsidR="00535085" w:rsidRPr="00DB431A" w:rsidRDefault="00535085" w:rsidP="00AB5DFF">
      <w:pPr>
        <w:jc w:val="both"/>
      </w:pPr>
      <w:r w:rsidRPr="00535085">
        <w:rPr>
          <w:shd w:val="clear" w:color="auto" w:fill="FFFFFF"/>
        </w:rPr>
        <w:t xml:space="preserve">Vláda SR schválila  návrh na uvoľnenie finančných prostriedkov z kapitoly Všeobecná pokladničná správa na úhradu výdavkov počas mimoriadnej situácie v súvislosti s ohrozením verejného zdravia II. stupňa z dôvodu ochorenia COVID-19, spôsobeným </w:t>
      </w:r>
      <w:proofErr w:type="spellStart"/>
      <w:r w:rsidRPr="00535085">
        <w:rPr>
          <w:shd w:val="clear" w:color="auto" w:fill="FFFFFF"/>
        </w:rPr>
        <w:t>korona</w:t>
      </w:r>
      <w:proofErr w:type="spellEnd"/>
      <w:r w:rsidRPr="00535085">
        <w:rPr>
          <w:shd w:val="clear" w:color="auto" w:fill="FFFFFF"/>
        </w:rPr>
        <w:t xml:space="preserve"> vírusom SARS-CoV-2 na území Slovenskej republiky a MV SR </w:t>
      </w:r>
      <w:r>
        <w:rPr>
          <w:shd w:val="clear" w:color="auto" w:fill="FFFFFF"/>
        </w:rPr>
        <w:t xml:space="preserve">koncom roka 2020 </w:t>
      </w:r>
      <w:r w:rsidRPr="00535085">
        <w:rPr>
          <w:shd w:val="clear" w:color="auto" w:fill="FFFFFF"/>
        </w:rPr>
        <w:t xml:space="preserve">refundovalo </w:t>
      </w:r>
      <w:r>
        <w:rPr>
          <w:shd w:val="clear" w:color="auto" w:fill="FFFFFF"/>
        </w:rPr>
        <w:t xml:space="preserve">všetky </w:t>
      </w:r>
      <w:r w:rsidRPr="00535085">
        <w:rPr>
          <w:shd w:val="clear" w:color="auto" w:fill="FFFFFF"/>
        </w:rPr>
        <w:t>náklady obce</w:t>
      </w:r>
      <w:r w:rsidR="00DB431A">
        <w:rPr>
          <w:shd w:val="clear" w:color="auto" w:fill="FFFFFF"/>
        </w:rPr>
        <w:t xml:space="preserve"> vynaložené</w:t>
      </w:r>
      <w:r w:rsidRPr="00535085">
        <w:rPr>
          <w:shd w:val="clear" w:color="auto" w:fill="FFFFFF"/>
        </w:rPr>
        <w:t xml:space="preserve"> počas testovania ochorenia</w:t>
      </w:r>
      <w:r>
        <w:rPr>
          <w:shd w:val="clear" w:color="auto" w:fill="FFFFFF"/>
        </w:rPr>
        <w:t xml:space="preserve"> v sume 2 538,34 €</w:t>
      </w:r>
      <w:r w:rsidRPr="00535085">
        <w:rPr>
          <w:shd w:val="clear" w:color="auto" w:fill="FFFFFF"/>
        </w:rPr>
        <w:t xml:space="preserve">.  </w:t>
      </w:r>
    </w:p>
    <w:p w14:paraId="2F349730" w14:textId="77777777" w:rsidR="00535085" w:rsidRPr="00535085" w:rsidRDefault="00535085" w:rsidP="00AB5DFF">
      <w:pPr>
        <w:jc w:val="both"/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4668"/>
        <w:gridCol w:w="2583"/>
      </w:tblGrid>
      <w:tr w:rsidR="00D74DD3" w:rsidRPr="00197911" w14:paraId="13BC1094" w14:textId="77777777" w:rsidTr="00655F03">
        <w:tc>
          <w:tcPr>
            <w:tcW w:w="1569" w:type="dxa"/>
            <w:shd w:val="clear" w:color="auto" w:fill="D9D9D9"/>
          </w:tcPr>
          <w:p w14:paraId="649B28B7" w14:textId="77777777" w:rsidR="00D74DD3" w:rsidRPr="00197911" w:rsidRDefault="00D74DD3" w:rsidP="00655F03">
            <w:pPr>
              <w:jc w:val="both"/>
              <w:rPr>
                <w:b/>
              </w:rPr>
            </w:pPr>
            <w:r w:rsidRPr="00197911">
              <w:rPr>
                <w:b/>
              </w:rPr>
              <w:t>Poskytovateľ</w:t>
            </w:r>
          </w:p>
        </w:tc>
        <w:tc>
          <w:tcPr>
            <w:tcW w:w="4668" w:type="dxa"/>
            <w:shd w:val="clear" w:color="auto" w:fill="D9D9D9"/>
          </w:tcPr>
          <w:p w14:paraId="2F75D703" w14:textId="77777777" w:rsidR="00D74DD3" w:rsidRPr="00197911" w:rsidRDefault="00D74DD3" w:rsidP="00655F03">
            <w:pPr>
              <w:jc w:val="center"/>
              <w:rPr>
                <w:b/>
              </w:rPr>
            </w:pPr>
            <w:r w:rsidRPr="00197911">
              <w:rPr>
                <w:b/>
              </w:rPr>
              <w:t>Účelové určenie grantov a</w:t>
            </w:r>
            <w:r>
              <w:rPr>
                <w:b/>
              </w:rPr>
              <w:t> </w:t>
            </w:r>
            <w:r w:rsidRPr="00197911">
              <w:rPr>
                <w:b/>
              </w:rPr>
              <w:t>transferov</w:t>
            </w:r>
          </w:p>
        </w:tc>
        <w:tc>
          <w:tcPr>
            <w:tcW w:w="2583" w:type="dxa"/>
            <w:shd w:val="clear" w:color="auto" w:fill="D9D9D9"/>
          </w:tcPr>
          <w:p w14:paraId="56C66275" w14:textId="77777777" w:rsidR="00D74DD3" w:rsidRPr="00197911" w:rsidRDefault="00D74DD3" w:rsidP="00655F03">
            <w:pPr>
              <w:jc w:val="center"/>
              <w:rPr>
                <w:b/>
              </w:rPr>
            </w:pPr>
            <w:r w:rsidRPr="00197911">
              <w:rPr>
                <w:b/>
              </w:rPr>
              <w:t xml:space="preserve">Suma prijatých prostriedkov v EUR </w:t>
            </w:r>
          </w:p>
        </w:tc>
      </w:tr>
      <w:tr w:rsidR="00D74DD3" w:rsidRPr="00197911" w14:paraId="72567401" w14:textId="77777777" w:rsidTr="00655F03">
        <w:tc>
          <w:tcPr>
            <w:tcW w:w="1569" w:type="dxa"/>
          </w:tcPr>
          <w:p w14:paraId="5FD0D68B" w14:textId="77777777" w:rsidR="00D74DD3" w:rsidRPr="00197911" w:rsidRDefault="00D74DD3" w:rsidP="00655F03">
            <w:pPr>
              <w:spacing w:line="360" w:lineRule="auto"/>
              <w:jc w:val="center"/>
            </w:pPr>
            <w:r>
              <w:t>MV SR</w:t>
            </w:r>
          </w:p>
        </w:tc>
        <w:tc>
          <w:tcPr>
            <w:tcW w:w="4668" w:type="dxa"/>
          </w:tcPr>
          <w:p w14:paraId="69C369DC" w14:textId="77777777" w:rsidR="00D74DD3" w:rsidRPr="00197911" w:rsidRDefault="00D74DD3" w:rsidP="00655F03">
            <w:pPr>
              <w:spacing w:line="360" w:lineRule="auto"/>
              <w:jc w:val="center"/>
            </w:pPr>
            <w:r>
              <w:t>Refundácia testovanie COVID</w:t>
            </w:r>
          </w:p>
        </w:tc>
        <w:tc>
          <w:tcPr>
            <w:tcW w:w="2583" w:type="dxa"/>
          </w:tcPr>
          <w:p w14:paraId="08C1152F" w14:textId="5F1A79C7" w:rsidR="00D74DD3" w:rsidRPr="00197911" w:rsidRDefault="00D74DD3" w:rsidP="001C321C">
            <w:pPr>
              <w:spacing w:line="360" w:lineRule="auto"/>
              <w:jc w:val="center"/>
            </w:pPr>
            <w:r>
              <w:t>2 538,34</w:t>
            </w:r>
          </w:p>
        </w:tc>
      </w:tr>
    </w:tbl>
    <w:p w14:paraId="0AE3465A" w14:textId="0AF40A3F" w:rsidR="00003D3A" w:rsidRDefault="00003D3A" w:rsidP="00003D3A">
      <w:pPr>
        <w:jc w:val="both"/>
      </w:pPr>
    </w:p>
    <w:p w14:paraId="4C0E9A0D" w14:textId="0DDCFD4D" w:rsidR="00003D3A" w:rsidRDefault="00003D3A" w:rsidP="00003D3A">
      <w:pPr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t>Príjmové finančné operácie</w:t>
      </w:r>
    </w:p>
    <w:p w14:paraId="71EE1EF4" w14:textId="57266861" w:rsidR="001C321C" w:rsidRDefault="001C321C" w:rsidP="001C321C">
      <w:pPr>
        <w:ind w:left="284"/>
        <w:rPr>
          <w:b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4668"/>
        <w:gridCol w:w="2583"/>
      </w:tblGrid>
      <w:tr w:rsidR="001C321C" w:rsidRPr="00197911" w14:paraId="3EC4AC8D" w14:textId="77777777" w:rsidTr="0094428A">
        <w:tc>
          <w:tcPr>
            <w:tcW w:w="1569" w:type="dxa"/>
            <w:shd w:val="clear" w:color="auto" w:fill="D9D9D9"/>
          </w:tcPr>
          <w:p w14:paraId="68DD3F4F" w14:textId="77777777" w:rsidR="001C321C" w:rsidRPr="00197911" w:rsidRDefault="001C321C" w:rsidP="0094428A">
            <w:pPr>
              <w:jc w:val="both"/>
              <w:rPr>
                <w:b/>
              </w:rPr>
            </w:pPr>
            <w:r w:rsidRPr="00197911">
              <w:rPr>
                <w:b/>
              </w:rPr>
              <w:t>Poskytovateľ</w:t>
            </w:r>
          </w:p>
        </w:tc>
        <w:tc>
          <w:tcPr>
            <w:tcW w:w="4668" w:type="dxa"/>
            <w:shd w:val="clear" w:color="auto" w:fill="D9D9D9"/>
          </w:tcPr>
          <w:p w14:paraId="0AD2AA9F" w14:textId="77777777" w:rsidR="001C321C" w:rsidRPr="00197911" w:rsidRDefault="001C321C" w:rsidP="0094428A">
            <w:pPr>
              <w:jc w:val="center"/>
              <w:rPr>
                <w:b/>
              </w:rPr>
            </w:pPr>
            <w:r w:rsidRPr="00197911">
              <w:rPr>
                <w:b/>
              </w:rPr>
              <w:t>Účelové určenie grantov a</w:t>
            </w:r>
            <w:r>
              <w:rPr>
                <w:b/>
              </w:rPr>
              <w:t> </w:t>
            </w:r>
            <w:r w:rsidRPr="00197911">
              <w:rPr>
                <w:b/>
              </w:rPr>
              <w:t>transferov</w:t>
            </w:r>
          </w:p>
        </w:tc>
        <w:tc>
          <w:tcPr>
            <w:tcW w:w="2583" w:type="dxa"/>
            <w:shd w:val="clear" w:color="auto" w:fill="D9D9D9"/>
          </w:tcPr>
          <w:p w14:paraId="4EE83EF9" w14:textId="77777777" w:rsidR="001C321C" w:rsidRPr="00197911" w:rsidRDefault="001C321C" w:rsidP="0094428A">
            <w:pPr>
              <w:jc w:val="center"/>
              <w:rPr>
                <w:b/>
              </w:rPr>
            </w:pPr>
            <w:r w:rsidRPr="00197911">
              <w:rPr>
                <w:b/>
              </w:rPr>
              <w:t xml:space="preserve">Suma prijatých prostriedkov v EUR </w:t>
            </w:r>
          </w:p>
        </w:tc>
      </w:tr>
      <w:tr w:rsidR="001C321C" w:rsidRPr="00197911" w14:paraId="6699EA1D" w14:textId="77777777" w:rsidTr="0094428A">
        <w:trPr>
          <w:trHeight w:val="615"/>
        </w:trPr>
        <w:tc>
          <w:tcPr>
            <w:tcW w:w="1569" w:type="dxa"/>
          </w:tcPr>
          <w:p w14:paraId="1A1C6BC0" w14:textId="77777777" w:rsidR="001C321C" w:rsidRPr="00197911" w:rsidRDefault="001C321C" w:rsidP="0094428A">
            <w:pPr>
              <w:spacing w:line="360" w:lineRule="auto"/>
              <w:jc w:val="center"/>
            </w:pPr>
            <w:r w:rsidRPr="00197911">
              <w:t>MF SR</w:t>
            </w:r>
          </w:p>
        </w:tc>
        <w:tc>
          <w:tcPr>
            <w:tcW w:w="4668" w:type="dxa"/>
          </w:tcPr>
          <w:p w14:paraId="4F5E6603" w14:textId="77777777" w:rsidR="001C321C" w:rsidRPr="00197911" w:rsidRDefault="001C321C" w:rsidP="0094428A">
            <w:pPr>
              <w:spacing w:line="360" w:lineRule="auto"/>
              <w:jc w:val="center"/>
            </w:pPr>
            <w:r w:rsidRPr="00197911">
              <w:t>Návratná finančná výpomoc na kompenzáciu výpadku dane</w:t>
            </w:r>
          </w:p>
        </w:tc>
        <w:tc>
          <w:tcPr>
            <w:tcW w:w="2583" w:type="dxa"/>
          </w:tcPr>
          <w:p w14:paraId="737C62F2" w14:textId="77777777" w:rsidR="001C321C" w:rsidRPr="00197911" w:rsidRDefault="001C321C" w:rsidP="0094428A">
            <w:pPr>
              <w:spacing w:line="360" w:lineRule="auto"/>
              <w:jc w:val="right"/>
            </w:pPr>
          </w:p>
          <w:p w14:paraId="05ECC04C" w14:textId="77777777" w:rsidR="001C321C" w:rsidRPr="00197911" w:rsidRDefault="001C321C" w:rsidP="001C321C">
            <w:pPr>
              <w:spacing w:line="360" w:lineRule="auto"/>
              <w:jc w:val="center"/>
            </w:pPr>
            <w:r w:rsidRPr="00197911">
              <w:t>16 000,00</w:t>
            </w:r>
          </w:p>
        </w:tc>
      </w:tr>
    </w:tbl>
    <w:p w14:paraId="777F473F" w14:textId="77777777" w:rsidR="001C321C" w:rsidRDefault="001C321C" w:rsidP="001C321C">
      <w:pPr>
        <w:ind w:left="284"/>
        <w:rPr>
          <w:b/>
        </w:rPr>
      </w:pPr>
    </w:p>
    <w:p w14:paraId="6738B6C4" w14:textId="205E6FA8" w:rsidR="00003D3A" w:rsidRDefault="001C321C" w:rsidP="001C321C">
      <w:pPr>
        <w:jc w:val="both"/>
      </w:pPr>
      <w:r w:rsidRPr="00197911">
        <w:t>V roku 2020 obec prijala nasledovné granty a transfery v súvislosti s pandémiou ochorenia</w:t>
      </w:r>
      <w:r>
        <w:t xml:space="preserve"> </w:t>
      </w:r>
      <w:r w:rsidRPr="00197911">
        <w:t xml:space="preserve">COVID </w:t>
      </w:r>
      <w:r>
        <w:t>–</w:t>
      </w:r>
      <w:r w:rsidRPr="00197911">
        <w:t xml:space="preserve"> 19</w:t>
      </w:r>
      <w:r>
        <w:t>. OZ schválilo uznesením č. 49/2020 prijatie návratnej finančnej výpomoci zo štátnych aktív v súlade s §13 zákona č. 523/2004 Z. z. o rozpočtových pravidlách verejnej správy a o zmene a doplnení niektorých zákonov v znení neskorších predpisov vo výške 16 000,00 Eur na výkon samosprávnych pôsobností z dôvodu kompenzácie výpadku dane z príjmov fyzických osôb v roku 2020 v dôsledku pandémie ochorenia.</w:t>
      </w:r>
    </w:p>
    <w:p w14:paraId="487C2EC1" w14:textId="77777777" w:rsidR="001C321C" w:rsidRDefault="001C321C" w:rsidP="00003D3A">
      <w:pPr>
        <w:rPr>
          <w:b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301"/>
      </w:tblGrid>
      <w:tr w:rsidR="00003D3A" w14:paraId="22FC53E3" w14:textId="77777777" w:rsidTr="00003D3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C87970" w14:textId="5F0A3C7A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Rozpočet na rok 20</w:t>
            </w:r>
            <w:r w:rsidR="00D74DD3">
              <w:rPr>
                <w:b/>
                <w:lang w:eastAsia="en-US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E7774E" w14:textId="01476045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</w:t>
            </w:r>
            <w:r w:rsidR="00D74DD3">
              <w:rPr>
                <w:b/>
                <w:lang w:eastAsia="en-US"/>
              </w:rPr>
              <w:t>20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D8DF54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03D3A" w14:paraId="03D6C204" w14:textId="77777777" w:rsidTr="00003D3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F20C" w14:textId="5618CD7B" w:rsidR="00003D3A" w:rsidRPr="00D74DD3" w:rsidRDefault="00D74DD3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93 000,00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943F" w14:textId="4AC8F2FC" w:rsidR="00003D3A" w:rsidRPr="00D74DD3" w:rsidRDefault="0094428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D74DD3">
              <w:rPr>
                <w:lang w:eastAsia="en-US"/>
              </w:rPr>
              <w:t> 000,00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FF38" w14:textId="62405495" w:rsidR="00003D3A" w:rsidRPr="00D74DD3" w:rsidRDefault="0094428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16,12</w:t>
            </w:r>
          </w:p>
        </w:tc>
      </w:tr>
    </w:tbl>
    <w:p w14:paraId="60DDCF8B" w14:textId="77777777" w:rsidR="00003D3A" w:rsidRDefault="00003D3A" w:rsidP="00003D3A">
      <w:pPr>
        <w:jc w:val="both"/>
      </w:pPr>
    </w:p>
    <w:p w14:paraId="386FFB43" w14:textId="78FB4300" w:rsidR="00003D3A" w:rsidRDefault="00003D3A" w:rsidP="00003D3A">
      <w:r w:rsidRPr="00B07BC2">
        <w:rPr>
          <w:b/>
        </w:rPr>
        <w:t>Príjmove finančné operáci</w:t>
      </w:r>
      <w:r>
        <w:rPr>
          <w:b/>
        </w:rPr>
        <w:t>e</w:t>
      </w:r>
      <w:r>
        <w:t xml:space="preserve">. </w:t>
      </w:r>
    </w:p>
    <w:p w14:paraId="0350CF72" w14:textId="0F035CCF" w:rsidR="00F53844" w:rsidRDefault="00630AC9" w:rsidP="00003D3A">
      <w:pPr>
        <w:jc w:val="both"/>
      </w:pPr>
      <w:r>
        <w:t>Finančné operácie v príjmovej časti rozpočtu predstavujú prevod z rezervného fondu obce</w:t>
      </w:r>
      <w:r w:rsidR="00AB5DFF">
        <w:t xml:space="preserve"> spolu</w:t>
      </w:r>
      <w:r>
        <w:t xml:space="preserve"> v sume </w:t>
      </w:r>
      <w:r w:rsidR="0094428A">
        <w:t>15</w:t>
      </w:r>
      <w:r>
        <w:t> 000,00 EUR, kedy uz</w:t>
      </w:r>
      <w:r w:rsidR="00D74DD3" w:rsidRPr="00630AC9">
        <w:t xml:space="preserve">nesením obecného zastupiteľstva </w:t>
      </w:r>
      <w:r w:rsidRPr="00630AC9">
        <w:t>zo dňa 0</w:t>
      </w:r>
      <w:r w:rsidR="0094428A">
        <w:t>8</w:t>
      </w:r>
      <w:r w:rsidRPr="00630AC9">
        <w:t>.09.2020 bolo schválené použitie rezervného fondu v sume 15 000,00 E</w:t>
      </w:r>
      <w:r w:rsidR="001C321C">
        <w:t>UR</w:t>
      </w:r>
      <w:r w:rsidRPr="00630AC9">
        <w:t xml:space="preserve"> (</w:t>
      </w:r>
      <w:r>
        <w:t>u</w:t>
      </w:r>
      <w:r w:rsidRPr="00630AC9">
        <w:t>znesenie</w:t>
      </w:r>
      <w:r>
        <w:t xml:space="preserve"> OZ č.</w:t>
      </w:r>
      <w:r w:rsidRPr="00630AC9">
        <w:t xml:space="preserve"> 44/2020 na sumu 12 000,00 E</w:t>
      </w:r>
      <w:r w:rsidR="001C321C">
        <w:t>UR</w:t>
      </w:r>
      <w:r w:rsidRPr="00630AC9">
        <w:t xml:space="preserve"> – účelové použitie finančných prostriedkov na kúpu obecného služobného auta a uznesením </w:t>
      </w:r>
      <w:r>
        <w:t xml:space="preserve">OZ č. </w:t>
      </w:r>
      <w:r w:rsidRPr="00630AC9">
        <w:t>46/2020 na sumu 3 000,00 E</w:t>
      </w:r>
      <w:r w:rsidR="001C321C">
        <w:t>UR</w:t>
      </w:r>
      <w:r w:rsidRPr="00630AC9">
        <w:t xml:space="preserve"> účelové použitie finančných prostriedkov na obstaranie vybavenia do kuchyne ŠJ v MŠ.</w:t>
      </w:r>
      <w:r w:rsidR="00AB5DFF">
        <w:t xml:space="preserve"> OZ schválilo</w:t>
      </w:r>
      <w:r w:rsidR="00A54D19">
        <w:t xml:space="preserve"> dňa 27.10.2020 </w:t>
      </w:r>
      <w:r w:rsidR="00AB5DFF">
        <w:t>uznesením č. 49/2020 prijatie návratnej finančnej výpomoci zo štátnych aktív v súlade s §13 zákona č. 523/2004 Z. z. o rozpočtových pravidlách verejnej správy a o zmene a doplnení niektorých zákonov  v znení neskorších predpisov vo výške 16 000,00 E</w:t>
      </w:r>
      <w:r w:rsidR="001C321C">
        <w:t>UR</w:t>
      </w:r>
      <w:r w:rsidR="00AB5DFF">
        <w:t xml:space="preserve"> na výkon samosprávnych pôsobností z dôvodu kompenzácie výpadku dane z príjmov fyzických osôb v roku 2020 v dôsledku pandémie ochorenia. Uznesením OZ č. 50/2020 poskytnutie návratnej finančnej pôžičky b</w:t>
      </w:r>
      <w:r w:rsidR="0094428A">
        <w:t>olo</w:t>
      </w:r>
      <w:r w:rsidR="00AB5DFF">
        <w:t xml:space="preserve"> použité na vykrytie finančných výdavkov za nákup auta</w:t>
      </w:r>
      <w:r w:rsidR="00535085">
        <w:t xml:space="preserve"> – 11 966,00 E</w:t>
      </w:r>
      <w:r w:rsidR="001C321C">
        <w:t>UR</w:t>
      </w:r>
      <w:r w:rsidR="00AB5DFF">
        <w:t>, sporáku do MŠ</w:t>
      </w:r>
      <w:r w:rsidR="00535085">
        <w:t xml:space="preserve"> v sume 1 923,44 E</w:t>
      </w:r>
      <w:r w:rsidR="001C321C">
        <w:t>UR</w:t>
      </w:r>
      <w:r w:rsidR="00AB5DFF">
        <w:t xml:space="preserve"> a klimatizačnej jednotky v</w:t>
      </w:r>
      <w:r w:rsidR="00535085">
        <w:t> </w:t>
      </w:r>
      <w:r w:rsidR="00AB5DFF">
        <w:t>MŠ</w:t>
      </w:r>
      <w:r w:rsidR="00535085">
        <w:t xml:space="preserve"> v sume 2 110,56 E</w:t>
      </w:r>
      <w:r w:rsidR="001C321C">
        <w:t>UR</w:t>
      </w:r>
      <w:r w:rsidR="00535085">
        <w:t>.</w:t>
      </w:r>
    </w:p>
    <w:p w14:paraId="4171F2F2" w14:textId="77777777" w:rsidR="00C872E6" w:rsidRDefault="00C872E6" w:rsidP="00003D3A">
      <w:pPr>
        <w:jc w:val="both"/>
      </w:pPr>
    </w:p>
    <w:p w14:paraId="3BB21008" w14:textId="77777777" w:rsidR="00630AC9" w:rsidRPr="00630AC9" w:rsidRDefault="00630AC9" w:rsidP="00003D3A">
      <w:pPr>
        <w:jc w:val="both"/>
      </w:pPr>
    </w:p>
    <w:p w14:paraId="175E1592" w14:textId="77777777" w:rsidR="00003D3A" w:rsidRDefault="00003D3A" w:rsidP="00003D3A">
      <w:pPr>
        <w:ind w:left="284"/>
        <w:rPr>
          <w:b/>
          <w:color w:val="FF0000"/>
        </w:rPr>
      </w:pPr>
    </w:p>
    <w:p w14:paraId="0F6E3871" w14:textId="4127D642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3. Rozbor čerpania výdavkov za rok 20</w:t>
      </w:r>
      <w:r w:rsidR="006C2E12">
        <w:rPr>
          <w:b/>
          <w:color w:val="0000FF"/>
          <w:sz w:val="28"/>
          <w:szCs w:val="28"/>
        </w:rPr>
        <w:t>20</w:t>
      </w:r>
    </w:p>
    <w:p w14:paraId="1277F596" w14:textId="77777777" w:rsidR="00003D3A" w:rsidRDefault="00003D3A" w:rsidP="00003D3A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307"/>
      </w:tblGrid>
      <w:tr w:rsidR="00003D3A" w14:paraId="00FCA190" w14:textId="77777777" w:rsidTr="00003D3A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152741" w14:textId="0B827C1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</w:t>
            </w:r>
            <w:r w:rsidR="006C2E12">
              <w:rPr>
                <w:b/>
                <w:lang w:eastAsia="en-US"/>
              </w:rPr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F9F17" w14:textId="7F9040B1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</w:t>
            </w:r>
            <w:r w:rsidR="006C2E12">
              <w:rPr>
                <w:b/>
                <w:lang w:eastAsia="en-US"/>
              </w:rPr>
              <w:t>20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6EADA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003D3A" w14:paraId="729A88B2" w14:textId="77777777" w:rsidTr="00003D3A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C828" w14:textId="7F50B037" w:rsidR="00003D3A" w:rsidRDefault="006C2E12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500 100</w:t>
            </w:r>
            <w:r w:rsidR="00003D3A">
              <w:rPr>
                <w:b/>
                <w:lang w:eastAsia="en-US"/>
              </w:rPr>
              <w:t>,00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A53C" w14:textId="49A990B1" w:rsidR="00003D3A" w:rsidRDefault="006C2E12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389 435,71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DA2B" w14:textId="20F2F68F" w:rsidR="00003D3A" w:rsidRDefault="006C2E12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77,87</w:t>
            </w:r>
          </w:p>
        </w:tc>
      </w:tr>
    </w:tbl>
    <w:p w14:paraId="2D7B1637" w14:textId="77777777" w:rsidR="00003D3A" w:rsidRDefault="00003D3A" w:rsidP="00003D3A">
      <w:pPr>
        <w:ind w:left="360"/>
        <w:jc w:val="center"/>
      </w:pPr>
    </w:p>
    <w:p w14:paraId="66101811" w14:textId="10DCE2E0" w:rsidR="00003D3A" w:rsidRPr="00AD4771" w:rsidRDefault="00003D3A" w:rsidP="00AD4771">
      <w:pPr>
        <w:spacing w:line="256" w:lineRule="auto"/>
        <w:jc w:val="both"/>
        <w:rPr>
          <w:b/>
          <w:lang w:eastAsia="en-US"/>
        </w:rPr>
      </w:pPr>
      <w:r>
        <w:t>Z rozpočtovaných celkových výdavkov</w:t>
      </w:r>
      <w:r w:rsidR="00AD4771">
        <w:t xml:space="preserve"> </w:t>
      </w:r>
      <w:r w:rsidR="006C2E12">
        <w:rPr>
          <w:bCs/>
          <w:lang w:eastAsia="en-US"/>
        </w:rPr>
        <w:t>500 100</w:t>
      </w:r>
      <w:r w:rsidR="00AD4771" w:rsidRPr="00AD4771">
        <w:rPr>
          <w:bCs/>
          <w:lang w:eastAsia="en-US"/>
        </w:rPr>
        <w:t>,00</w:t>
      </w:r>
      <w:r>
        <w:t xml:space="preserve"> EUR bolo skutočne čerpané k 31.12.20</w:t>
      </w:r>
      <w:r w:rsidR="006C2E12">
        <w:t>20</w:t>
      </w:r>
      <w:r>
        <w:t xml:space="preserve"> v sume </w:t>
      </w:r>
      <w:r w:rsidR="006C2E12">
        <w:rPr>
          <w:lang w:eastAsia="en-US"/>
        </w:rPr>
        <w:t>389 435,71</w:t>
      </w:r>
      <w:r w:rsidR="003D00A4">
        <w:rPr>
          <w:lang w:eastAsia="en-US"/>
        </w:rPr>
        <w:t xml:space="preserve"> </w:t>
      </w:r>
      <w:r>
        <w:t xml:space="preserve">EUR, čo predstavuje </w:t>
      </w:r>
      <w:r w:rsidR="006C2E12">
        <w:t>77,87</w:t>
      </w:r>
      <w:r w:rsidR="003D00A4">
        <w:t xml:space="preserve"> %</w:t>
      </w:r>
      <w:r>
        <w:t xml:space="preserve"> čerpanie. </w:t>
      </w:r>
    </w:p>
    <w:p w14:paraId="12782716" w14:textId="77777777" w:rsidR="00003D3A" w:rsidRDefault="00003D3A" w:rsidP="00003D3A"/>
    <w:p w14:paraId="2680217A" w14:textId="77777777" w:rsidR="00003D3A" w:rsidRDefault="00003D3A" w:rsidP="00003D3A">
      <w:pPr>
        <w:numPr>
          <w:ilvl w:val="0"/>
          <w:numId w:val="11"/>
        </w:numPr>
        <w:ind w:left="284" w:hanging="284"/>
        <w:rPr>
          <w:b/>
        </w:rPr>
      </w:pPr>
      <w:r>
        <w:rPr>
          <w:b/>
        </w:rPr>
        <w:t xml:space="preserve">Bežné výdavky </w:t>
      </w:r>
    </w:p>
    <w:p w14:paraId="1C911ECA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3"/>
        <w:gridCol w:w="3305"/>
      </w:tblGrid>
      <w:tr w:rsidR="00003D3A" w14:paraId="06D40954" w14:textId="77777777" w:rsidTr="00003D3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56DA38" w14:textId="7B8E5638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</w:t>
            </w:r>
            <w:r w:rsidR="006C2E12">
              <w:rPr>
                <w:b/>
                <w:lang w:eastAsia="en-US"/>
              </w:rPr>
              <w:t>20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FE379D" w14:textId="7B60CA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</w:t>
            </w:r>
            <w:r w:rsidR="006C2E12">
              <w:rPr>
                <w:b/>
                <w:lang w:eastAsia="en-US"/>
              </w:rPr>
              <w:t>20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A84E63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003D3A" w14:paraId="2A0A7839" w14:textId="77777777" w:rsidTr="00003D3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9B6F" w14:textId="43F71992" w:rsidR="00003D3A" w:rsidRDefault="006C2E12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359 200,00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A27A" w14:textId="21E0EE7D" w:rsidR="00003D3A" w:rsidRDefault="006C2E12" w:rsidP="003D00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337 811,04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228" w14:textId="71E50437" w:rsidR="00003D3A" w:rsidRDefault="006C2E12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94,04</w:t>
            </w:r>
          </w:p>
        </w:tc>
      </w:tr>
    </w:tbl>
    <w:p w14:paraId="6EB2E551" w14:textId="77777777" w:rsidR="00003D3A" w:rsidRDefault="00003D3A" w:rsidP="00003D3A">
      <w:pPr>
        <w:jc w:val="both"/>
      </w:pPr>
    </w:p>
    <w:p w14:paraId="6014409F" w14:textId="0C6FFE52" w:rsidR="00003D3A" w:rsidRDefault="00003D3A" w:rsidP="00003D3A">
      <w:pPr>
        <w:jc w:val="both"/>
      </w:pPr>
      <w:r>
        <w:t xml:space="preserve">Z rozpočtovaných bežných výdavkov </w:t>
      </w:r>
      <w:r w:rsidR="006C2E12">
        <w:rPr>
          <w:lang w:eastAsia="en-US"/>
        </w:rPr>
        <w:t>359 200</w:t>
      </w:r>
      <w:r w:rsidR="003D00A4">
        <w:rPr>
          <w:lang w:eastAsia="en-US"/>
        </w:rPr>
        <w:t>,00</w:t>
      </w:r>
      <w:r>
        <w:rPr>
          <w:lang w:eastAsia="en-US"/>
        </w:rPr>
        <w:t xml:space="preserve"> </w:t>
      </w:r>
      <w:r>
        <w:t>EUR bolo skutočne čerpané k 31.12.20</w:t>
      </w:r>
      <w:r w:rsidR="006C2E12">
        <w:t>20</w:t>
      </w:r>
      <w:r>
        <w:t xml:space="preserve"> v sume </w:t>
      </w:r>
      <w:r w:rsidR="006C2E12">
        <w:rPr>
          <w:lang w:eastAsia="en-US"/>
        </w:rPr>
        <w:t>337 811,04</w:t>
      </w:r>
      <w:r>
        <w:rPr>
          <w:lang w:eastAsia="en-US"/>
        </w:rPr>
        <w:t xml:space="preserve"> </w:t>
      </w:r>
      <w:r>
        <w:t xml:space="preserve">EUR, čo predstavuje </w:t>
      </w:r>
      <w:r w:rsidR="006C2E12">
        <w:t>94,04</w:t>
      </w:r>
      <w:r>
        <w:t xml:space="preserve"> % čerpanie. </w:t>
      </w:r>
    </w:p>
    <w:p w14:paraId="03FFF8B2" w14:textId="77777777" w:rsidR="00003D3A" w:rsidRDefault="00003D3A" w:rsidP="00003D3A">
      <w:pPr>
        <w:jc w:val="both"/>
      </w:pPr>
    </w:p>
    <w:p w14:paraId="221AC20A" w14:textId="77777777" w:rsidR="00003D3A" w:rsidRPr="00182F33" w:rsidRDefault="00003D3A" w:rsidP="00003D3A">
      <w:pPr>
        <w:jc w:val="both"/>
        <w:rPr>
          <w:b/>
        </w:rPr>
      </w:pPr>
      <w:r w:rsidRPr="00182F33">
        <w:rPr>
          <w:b/>
        </w:rPr>
        <w:t xml:space="preserve">Medzi významné položky bežného rozpočtu patrí: </w:t>
      </w:r>
    </w:p>
    <w:p w14:paraId="7792B2BA" w14:textId="77777777" w:rsidR="00003D3A" w:rsidRPr="00182F33" w:rsidRDefault="00003D3A" w:rsidP="00003D3A">
      <w:pPr>
        <w:tabs>
          <w:tab w:val="right" w:pos="284"/>
        </w:tabs>
        <w:jc w:val="both"/>
        <w:rPr>
          <w:b/>
        </w:rPr>
      </w:pPr>
      <w:r w:rsidRPr="00182F33">
        <w:rPr>
          <w:b/>
        </w:rPr>
        <w:t>Mzdy, platy, služobné príjmy a ostatné osobné vyrovnania</w:t>
      </w:r>
    </w:p>
    <w:p w14:paraId="51DF7325" w14:textId="0EF17355" w:rsidR="00003D3A" w:rsidRPr="00182F33" w:rsidRDefault="00003D3A" w:rsidP="00003D3A">
      <w:pPr>
        <w:jc w:val="both"/>
      </w:pPr>
      <w:r w:rsidRPr="00182F33">
        <w:t xml:space="preserve">Z rozpočtovaných </w:t>
      </w:r>
      <w:r w:rsidR="00182F33" w:rsidRPr="00182F33">
        <w:t>171 300,00</w:t>
      </w:r>
      <w:r w:rsidR="005B1EDA" w:rsidRPr="00182F33">
        <w:t xml:space="preserve"> </w:t>
      </w:r>
      <w:r w:rsidRPr="00182F33">
        <w:t>EUR bolo skutočné čerpanie k 31.12.20</w:t>
      </w:r>
      <w:r w:rsidR="00182F33" w:rsidRPr="00182F33">
        <w:t>20</w:t>
      </w:r>
      <w:r w:rsidRPr="00182F33">
        <w:t xml:space="preserve"> v</w:t>
      </w:r>
      <w:r w:rsidR="005B1EDA" w:rsidRPr="00182F33">
        <w:t> </w:t>
      </w:r>
      <w:r w:rsidRPr="00182F33">
        <w:t>sume</w:t>
      </w:r>
      <w:r w:rsidR="005B1EDA" w:rsidRPr="00182F33">
        <w:t xml:space="preserve"> </w:t>
      </w:r>
      <w:r w:rsidR="00182F33" w:rsidRPr="00182F33">
        <w:t>161 879,76</w:t>
      </w:r>
      <w:r w:rsidRPr="00182F33">
        <w:t xml:space="preserve"> EUR, čo je </w:t>
      </w:r>
      <w:r w:rsidR="00182F33" w:rsidRPr="00182F33">
        <w:t>94,50</w:t>
      </w:r>
      <w:r w:rsidRPr="00182F33">
        <w:t xml:space="preserve"> % čerpanie. Patria sem mzdové prostriedky pracovníkov </w:t>
      </w:r>
      <w:proofErr w:type="spellStart"/>
      <w:r w:rsidR="001C321C">
        <w:t>O</w:t>
      </w:r>
      <w:r w:rsidRPr="00182F33">
        <w:t>cÚ</w:t>
      </w:r>
      <w:proofErr w:type="spellEnd"/>
      <w:r w:rsidRPr="00182F33">
        <w:t>, aktivačných pracovníkov, členov volebnej komisie, pracovníkov materskej školy a školskej jedálne.</w:t>
      </w:r>
    </w:p>
    <w:p w14:paraId="7635318E" w14:textId="77777777" w:rsidR="008D2D0B" w:rsidRPr="001A5EF8" w:rsidRDefault="008D2D0B" w:rsidP="00003D3A">
      <w:pPr>
        <w:jc w:val="both"/>
        <w:rPr>
          <w:highlight w:val="yellow"/>
        </w:rPr>
      </w:pPr>
    </w:p>
    <w:p w14:paraId="045129BD" w14:textId="77777777" w:rsidR="00003D3A" w:rsidRPr="003008C2" w:rsidRDefault="00003D3A" w:rsidP="00003D3A">
      <w:pPr>
        <w:tabs>
          <w:tab w:val="right" w:pos="284"/>
        </w:tabs>
        <w:jc w:val="both"/>
        <w:rPr>
          <w:b/>
        </w:rPr>
      </w:pPr>
      <w:r w:rsidRPr="003008C2">
        <w:rPr>
          <w:b/>
        </w:rPr>
        <w:t>Poistné a príspevok do poisťovní</w:t>
      </w:r>
    </w:p>
    <w:p w14:paraId="38BADC3A" w14:textId="32C1CD4B" w:rsidR="00003D3A" w:rsidRPr="003008C2" w:rsidRDefault="00003D3A" w:rsidP="00003D3A">
      <w:pPr>
        <w:jc w:val="both"/>
      </w:pPr>
      <w:r w:rsidRPr="003008C2">
        <w:t xml:space="preserve">Z rozpočtovaných </w:t>
      </w:r>
      <w:r w:rsidR="00182F33" w:rsidRPr="003008C2">
        <w:t>61 130</w:t>
      </w:r>
      <w:r w:rsidRPr="003008C2">
        <w:t>,00 EUR bolo skutočne čerpané k 31.12.20</w:t>
      </w:r>
      <w:r w:rsidR="00182F33" w:rsidRPr="003008C2">
        <w:t>20</w:t>
      </w:r>
      <w:r w:rsidRPr="003008C2">
        <w:t xml:space="preserve"> v</w:t>
      </w:r>
      <w:r w:rsidR="003008C2" w:rsidRPr="003008C2">
        <w:t> </w:t>
      </w:r>
      <w:r w:rsidRPr="003008C2">
        <w:t>sume</w:t>
      </w:r>
      <w:r w:rsidR="003008C2" w:rsidRPr="003008C2">
        <w:t xml:space="preserve"> 56 126,09 </w:t>
      </w:r>
      <w:r w:rsidRPr="003008C2">
        <w:t xml:space="preserve">EUR, čo je </w:t>
      </w:r>
      <w:r w:rsidR="003008C2" w:rsidRPr="003008C2">
        <w:t>91,81</w:t>
      </w:r>
      <w:r w:rsidRPr="003008C2">
        <w:t xml:space="preserve"> % čerpanie. </w:t>
      </w:r>
    </w:p>
    <w:p w14:paraId="739F691F" w14:textId="77777777" w:rsidR="00003D3A" w:rsidRPr="001A5EF8" w:rsidRDefault="00003D3A" w:rsidP="00003D3A">
      <w:pPr>
        <w:tabs>
          <w:tab w:val="right" w:pos="284"/>
        </w:tabs>
        <w:jc w:val="both"/>
        <w:rPr>
          <w:b/>
          <w:highlight w:val="yellow"/>
        </w:rPr>
      </w:pPr>
    </w:p>
    <w:p w14:paraId="4590B21D" w14:textId="77777777" w:rsidR="00003D3A" w:rsidRPr="003008C2" w:rsidRDefault="00003D3A" w:rsidP="00003D3A">
      <w:pPr>
        <w:tabs>
          <w:tab w:val="right" w:pos="284"/>
        </w:tabs>
        <w:jc w:val="both"/>
        <w:rPr>
          <w:b/>
        </w:rPr>
      </w:pPr>
      <w:r w:rsidRPr="003008C2">
        <w:rPr>
          <w:b/>
        </w:rPr>
        <w:t>Tovary a služby</w:t>
      </w:r>
    </w:p>
    <w:p w14:paraId="5B0DD315" w14:textId="71115CD5" w:rsidR="00003D3A" w:rsidRPr="003008C2" w:rsidRDefault="00003D3A" w:rsidP="00003D3A">
      <w:pPr>
        <w:jc w:val="both"/>
      </w:pPr>
      <w:r w:rsidRPr="003008C2">
        <w:t xml:space="preserve">Z rozpočtovaných </w:t>
      </w:r>
      <w:r w:rsidR="003008C2" w:rsidRPr="003008C2">
        <w:t>112 721</w:t>
      </w:r>
      <w:r w:rsidRPr="003008C2">
        <w:t>,00 EUR bolo skutočne čerpané k 31.12.20</w:t>
      </w:r>
      <w:r w:rsidR="003008C2" w:rsidRPr="003008C2">
        <w:t>20</w:t>
      </w:r>
      <w:r w:rsidRPr="003008C2">
        <w:t xml:space="preserve"> v sume </w:t>
      </w:r>
      <w:r w:rsidR="003008C2" w:rsidRPr="003008C2">
        <w:t>107 788,50</w:t>
      </w:r>
      <w:r w:rsidRPr="003008C2">
        <w:t xml:space="preserve"> EUR, čo je </w:t>
      </w:r>
      <w:r w:rsidR="003008C2" w:rsidRPr="003008C2">
        <w:t>95,62</w:t>
      </w:r>
      <w:r w:rsidRPr="003008C2">
        <w:t xml:space="preserve"> % čerpanie. Ide o prevádzkové výdavky všetkých stredísk </w:t>
      </w:r>
      <w:proofErr w:type="spellStart"/>
      <w:r w:rsidRPr="003008C2">
        <w:t>OcÚ</w:t>
      </w:r>
      <w:proofErr w:type="spellEnd"/>
      <w:r w:rsidRPr="003008C2">
        <w:t xml:space="preserve">, ako sú </w:t>
      </w:r>
      <w:r w:rsidRPr="003008C2">
        <w:lastRenderedPageBreak/>
        <w:t>cestovné náhrady, energie, materiál, dopravné, rutinná a štandardná údržba, nájomné za nájom a ostatné tovary a služby.</w:t>
      </w:r>
    </w:p>
    <w:p w14:paraId="3C67B095" w14:textId="77777777" w:rsidR="00003D3A" w:rsidRPr="001A5EF8" w:rsidRDefault="00003D3A" w:rsidP="00003D3A">
      <w:pPr>
        <w:jc w:val="both"/>
        <w:rPr>
          <w:highlight w:val="yellow"/>
        </w:rPr>
      </w:pPr>
    </w:p>
    <w:p w14:paraId="70EE29CE" w14:textId="77777777" w:rsidR="00003D3A" w:rsidRPr="003008C2" w:rsidRDefault="00003D3A" w:rsidP="00003D3A">
      <w:pPr>
        <w:tabs>
          <w:tab w:val="right" w:pos="284"/>
        </w:tabs>
        <w:jc w:val="both"/>
        <w:rPr>
          <w:b/>
        </w:rPr>
      </w:pPr>
      <w:r w:rsidRPr="003008C2">
        <w:rPr>
          <w:b/>
        </w:rPr>
        <w:t>Bežné transfery</w:t>
      </w:r>
    </w:p>
    <w:p w14:paraId="7BC6B054" w14:textId="687C61D4" w:rsidR="00003D3A" w:rsidRPr="003008C2" w:rsidRDefault="00003D3A" w:rsidP="00003D3A">
      <w:pPr>
        <w:jc w:val="both"/>
      </w:pPr>
      <w:r w:rsidRPr="003008C2">
        <w:t xml:space="preserve">Z rozpočtovaných </w:t>
      </w:r>
      <w:r w:rsidR="003008C2" w:rsidRPr="003008C2">
        <w:t>13 049</w:t>
      </w:r>
      <w:r w:rsidRPr="003008C2">
        <w:t>,00 EUR bolo skutočne čerpané k 31.12.20</w:t>
      </w:r>
      <w:r w:rsidR="003008C2" w:rsidRPr="003008C2">
        <w:t>20</w:t>
      </w:r>
      <w:r w:rsidRPr="003008C2">
        <w:t xml:space="preserve"> v sume </w:t>
      </w:r>
      <w:r w:rsidR="003008C2" w:rsidRPr="003008C2">
        <w:t>11 296,82</w:t>
      </w:r>
      <w:r w:rsidRPr="003008C2">
        <w:t xml:space="preserve"> EUR, čo predstavuje </w:t>
      </w:r>
      <w:r w:rsidR="003008C2" w:rsidRPr="003008C2">
        <w:t>86,57</w:t>
      </w:r>
      <w:r w:rsidRPr="003008C2">
        <w:t xml:space="preserve"> % čerpanie.</w:t>
      </w:r>
    </w:p>
    <w:p w14:paraId="10678752" w14:textId="77777777" w:rsidR="00003D3A" w:rsidRPr="003008C2" w:rsidRDefault="00003D3A" w:rsidP="00003D3A">
      <w:pPr>
        <w:jc w:val="both"/>
      </w:pPr>
    </w:p>
    <w:p w14:paraId="6EBF118E" w14:textId="77777777" w:rsidR="00003D3A" w:rsidRPr="003008C2" w:rsidRDefault="00003D3A" w:rsidP="00003D3A">
      <w:pPr>
        <w:tabs>
          <w:tab w:val="right" w:pos="284"/>
        </w:tabs>
        <w:jc w:val="both"/>
        <w:rPr>
          <w:b/>
        </w:rPr>
      </w:pPr>
      <w:r w:rsidRPr="003008C2">
        <w:rPr>
          <w:b/>
        </w:rPr>
        <w:t>Splácanie úrokov a  ostatné platby súvisiace s úvermi, pôžičkami a návratnými     finančnými výpomocami</w:t>
      </w:r>
    </w:p>
    <w:p w14:paraId="33115A57" w14:textId="207C5536" w:rsidR="00003D3A" w:rsidRDefault="00003D3A" w:rsidP="00003D3A">
      <w:pPr>
        <w:jc w:val="both"/>
      </w:pPr>
      <w:r w:rsidRPr="003008C2">
        <w:t xml:space="preserve">Z rozpočtovaných výdavkov </w:t>
      </w:r>
      <w:r w:rsidR="008A10A0" w:rsidRPr="003008C2">
        <w:t>1 0</w:t>
      </w:r>
      <w:r w:rsidRPr="003008C2">
        <w:t>00,00 EUR bolo skutočne čerpané k 31.12.20</w:t>
      </w:r>
      <w:r w:rsidR="003008C2" w:rsidRPr="003008C2">
        <w:t>20</w:t>
      </w:r>
      <w:r w:rsidRPr="003008C2">
        <w:t xml:space="preserve"> v sume </w:t>
      </w:r>
      <w:r w:rsidR="00E453A6">
        <w:t>719,87</w:t>
      </w:r>
      <w:r w:rsidRPr="003008C2">
        <w:t xml:space="preserve"> EUR, čo predstavuje </w:t>
      </w:r>
      <w:r w:rsidR="00E453A6">
        <w:t>71,99</w:t>
      </w:r>
      <w:r w:rsidRPr="003008C2">
        <w:t xml:space="preserve"> % čerpanie.</w:t>
      </w:r>
      <w:r>
        <w:t xml:space="preserve"> </w:t>
      </w:r>
    </w:p>
    <w:p w14:paraId="57661DD0" w14:textId="77777777" w:rsidR="00003D3A" w:rsidRDefault="00003D3A" w:rsidP="00003D3A">
      <w:pPr>
        <w:jc w:val="both"/>
      </w:pPr>
    </w:p>
    <w:p w14:paraId="03928FC1" w14:textId="77777777" w:rsidR="00003D3A" w:rsidRDefault="00003D3A" w:rsidP="00003D3A">
      <w:pPr>
        <w:rPr>
          <w:b/>
        </w:rPr>
      </w:pPr>
      <w:r>
        <w:rPr>
          <w:b/>
        </w:rPr>
        <w:t>2 Kapitálové výdavky :</w:t>
      </w:r>
    </w:p>
    <w:p w14:paraId="28A194C4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160"/>
      </w:tblGrid>
      <w:tr w:rsidR="00003D3A" w14:paraId="54D022AD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D4D8C7" w14:textId="348E1764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</w:t>
            </w:r>
            <w:r w:rsidR="001A5EF8">
              <w:rPr>
                <w:b/>
                <w:lang w:eastAsia="en-US"/>
              </w:rPr>
              <w:t>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8D1F43" w14:textId="6A6567D5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</w:t>
            </w:r>
            <w:r w:rsidR="001A5EF8">
              <w:rPr>
                <w:b/>
                <w:lang w:eastAsia="en-US"/>
              </w:rPr>
              <w:t>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5266F" w14:textId="77777777" w:rsidR="00003D3A" w:rsidRDefault="00003D3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003D3A" w14:paraId="515C6587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2315" w14:textId="618356D7" w:rsidR="00003D3A" w:rsidRDefault="001A5EF8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130 700,00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CD78" w14:textId="2943AE50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1A5EF8">
              <w:rPr>
                <w:lang w:eastAsia="en-US"/>
              </w:rPr>
              <w:t>41 184,67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6391" w14:textId="3CB4F418" w:rsidR="00003D3A" w:rsidRDefault="001A5EF8" w:rsidP="008A10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31,51</w:t>
            </w:r>
          </w:p>
        </w:tc>
      </w:tr>
    </w:tbl>
    <w:p w14:paraId="60AFBA31" w14:textId="77777777" w:rsidR="00003D3A" w:rsidRDefault="00003D3A" w:rsidP="00003D3A">
      <w:pPr>
        <w:outlineLvl w:val="0"/>
      </w:pPr>
    </w:p>
    <w:p w14:paraId="5086D4F3" w14:textId="50F1BB8A" w:rsidR="00003D3A" w:rsidRDefault="00003D3A" w:rsidP="00003D3A">
      <w:pPr>
        <w:jc w:val="both"/>
      </w:pPr>
      <w:r>
        <w:t>Z</w:t>
      </w:r>
      <w:r w:rsidR="006D71DE">
        <w:t> </w:t>
      </w:r>
      <w:r>
        <w:t>rozpočtovaných</w:t>
      </w:r>
      <w:r w:rsidR="006D71DE">
        <w:t xml:space="preserve"> </w:t>
      </w:r>
      <w:r>
        <w:t>kapitálových výdavkov</w:t>
      </w:r>
      <w:r w:rsidR="006D71DE">
        <w:t xml:space="preserve"> </w:t>
      </w:r>
      <w:r w:rsidR="001A5EF8">
        <w:t>130</w:t>
      </w:r>
      <w:r w:rsidR="006D71DE">
        <w:t xml:space="preserve"> </w:t>
      </w:r>
      <w:r w:rsidR="001A5EF8">
        <w:t>700,00</w:t>
      </w:r>
      <w:r>
        <w:t xml:space="preserve"> EUR bolo skutočne čerpané</w:t>
      </w:r>
      <w:r w:rsidR="006D71DE">
        <w:t xml:space="preserve"> </w:t>
      </w:r>
      <w:r>
        <w:t>k 31.12.20</w:t>
      </w:r>
      <w:r w:rsidR="001A5EF8">
        <w:t>20</w:t>
      </w:r>
      <w:r>
        <w:t xml:space="preserve"> v sume </w:t>
      </w:r>
      <w:r w:rsidR="001A5EF8">
        <w:t>41 184,67</w:t>
      </w:r>
      <w:r>
        <w:t xml:space="preserve"> EUR, čo predstavuje </w:t>
      </w:r>
      <w:r w:rsidR="001A5EF8">
        <w:t>31,51</w:t>
      </w:r>
      <w:r>
        <w:t xml:space="preserve"> % čerpanie. </w:t>
      </w:r>
    </w:p>
    <w:p w14:paraId="1BAF8CA5" w14:textId="77777777" w:rsidR="00003D3A" w:rsidRDefault="00003D3A" w:rsidP="00003D3A">
      <w:pPr>
        <w:outlineLvl w:val="0"/>
        <w:rPr>
          <w:color w:val="FF0000"/>
        </w:rPr>
      </w:pPr>
    </w:p>
    <w:p w14:paraId="38B359D4" w14:textId="77777777" w:rsidR="00003D3A" w:rsidRDefault="00003D3A" w:rsidP="00003D3A">
      <w:pPr>
        <w:jc w:val="both"/>
        <w:rPr>
          <w:b/>
        </w:rPr>
      </w:pPr>
      <w:r>
        <w:rPr>
          <w:b/>
        </w:rPr>
        <w:t xml:space="preserve">Medzi významné položky kapitálového rozpočtu patrí: </w:t>
      </w:r>
    </w:p>
    <w:tbl>
      <w:tblPr>
        <w:tblStyle w:val="Mriekatabuky"/>
        <w:tblW w:w="0" w:type="auto"/>
        <w:tblInd w:w="708" w:type="dxa"/>
        <w:tblLook w:val="04A0" w:firstRow="1" w:lastRow="0" w:firstColumn="1" w:lastColumn="0" w:noHBand="0" w:noVBand="1"/>
      </w:tblPr>
      <w:tblGrid>
        <w:gridCol w:w="1190"/>
        <w:gridCol w:w="3626"/>
        <w:gridCol w:w="2551"/>
      </w:tblGrid>
      <w:tr w:rsidR="00E86CC0" w14:paraId="1EFFFDE1" w14:textId="77777777" w:rsidTr="00E86CC0">
        <w:tc>
          <w:tcPr>
            <w:tcW w:w="1190" w:type="dxa"/>
          </w:tcPr>
          <w:p w14:paraId="65868EE2" w14:textId="5ACC3594" w:rsidR="00E86CC0" w:rsidRDefault="00E86CC0" w:rsidP="003D3F33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Stredisko</w:t>
            </w:r>
          </w:p>
        </w:tc>
        <w:tc>
          <w:tcPr>
            <w:tcW w:w="3626" w:type="dxa"/>
          </w:tcPr>
          <w:p w14:paraId="7624646B" w14:textId="0E18F050" w:rsidR="00E86CC0" w:rsidRDefault="00E86CC0" w:rsidP="003D3F33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2551" w:type="dxa"/>
          </w:tcPr>
          <w:p w14:paraId="7C33C371" w14:textId="68E51EF9" w:rsidR="00E86CC0" w:rsidRDefault="00E86CC0" w:rsidP="003D3F33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Skutočnosť v EUR</w:t>
            </w:r>
          </w:p>
        </w:tc>
      </w:tr>
      <w:tr w:rsidR="00E86CC0" w14:paraId="3CA58C5A" w14:textId="77777777" w:rsidTr="00E86CC0">
        <w:tc>
          <w:tcPr>
            <w:tcW w:w="1190" w:type="dxa"/>
          </w:tcPr>
          <w:p w14:paraId="5DBB6B37" w14:textId="7489C849" w:rsidR="00E86CC0" w:rsidRPr="00E86CC0" w:rsidRDefault="00E86CC0" w:rsidP="003D3F33">
            <w:pPr>
              <w:pStyle w:val="Odsekzoznamu"/>
              <w:ind w:left="0"/>
              <w:rPr>
                <w:bCs/>
              </w:rPr>
            </w:pPr>
            <w:r w:rsidRPr="00E86CC0">
              <w:rPr>
                <w:bCs/>
              </w:rPr>
              <w:t>01 1 1</w:t>
            </w:r>
          </w:p>
        </w:tc>
        <w:tc>
          <w:tcPr>
            <w:tcW w:w="3626" w:type="dxa"/>
          </w:tcPr>
          <w:p w14:paraId="7A0D0BF2" w14:textId="16E2FDFD" w:rsidR="00E86CC0" w:rsidRPr="00E86CC0" w:rsidRDefault="00E86CC0" w:rsidP="003D3F33">
            <w:pPr>
              <w:pStyle w:val="Odsekzoznamu"/>
              <w:ind w:left="0"/>
              <w:rPr>
                <w:bCs/>
              </w:rPr>
            </w:pPr>
            <w:r w:rsidRPr="00E86CC0">
              <w:rPr>
                <w:bCs/>
              </w:rPr>
              <w:t>713 001 – Nábytok OCU</w:t>
            </w:r>
          </w:p>
        </w:tc>
        <w:tc>
          <w:tcPr>
            <w:tcW w:w="2551" w:type="dxa"/>
          </w:tcPr>
          <w:p w14:paraId="767A06EC" w14:textId="7A2672E8" w:rsidR="00E86CC0" w:rsidRPr="00E86CC0" w:rsidRDefault="00E86CC0" w:rsidP="008C2EE0">
            <w:pPr>
              <w:pStyle w:val="Odsekzoznamu"/>
              <w:ind w:left="0"/>
              <w:jc w:val="right"/>
              <w:rPr>
                <w:bCs/>
              </w:rPr>
            </w:pPr>
            <w:r w:rsidRPr="00E86CC0">
              <w:rPr>
                <w:bCs/>
              </w:rPr>
              <w:t>6 031,06</w:t>
            </w:r>
          </w:p>
        </w:tc>
      </w:tr>
      <w:tr w:rsidR="00E86CC0" w14:paraId="09A76904" w14:textId="77777777" w:rsidTr="00E86CC0">
        <w:tc>
          <w:tcPr>
            <w:tcW w:w="1190" w:type="dxa"/>
          </w:tcPr>
          <w:p w14:paraId="360620C7" w14:textId="34EFA04E" w:rsidR="00E86CC0" w:rsidRPr="00E86CC0" w:rsidRDefault="00E86CC0" w:rsidP="003D3F33">
            <w:pPr>
              <w:pStyle w:val="Odsekzoznamu"/>
              <w:ind w:left="0"/>
              <w:rPr>
                <w:bCs/>
              </w:rPr>
            </w:pPr>
            <w:r w:rsidRPr="00E86CC0">
              <w:rPr>
                <w:bCs/>
              </w:rPr>
              <w:t>01 1 1</w:t>
            </w:r>
          </w:p>
        </w:tc>
        <w:tc>
          <w:tcPr>
            <w:tcW w:w="3626" w:type="dxa"/>
          </w:tcPr>
          <w:p w14:paraId="24244218" w14:textId="48E2948D" w:rsidR="00E86CC0" w:rsidRPr="00E86CC0" w:rsidRDefault="00E86CC0" w:rsidP="003D3F33">
            <w:pPr>
              <w:pStyle w:val="Odsekzoznamu"/>
              <w:ind w:left="0"/>
              <w:rPr>
                <w:bCs/>
              </w:rPr>
            </w:pPr>
            <w:r w:rsidRPr="00E86CC0">
              <w:rPr>
                <w:bCs/>
              </w:rPr>
              <w:t>714 001 – Obec automobil</w:t>
            </w:r>
          </w:p>
        </w:tc>
        <w:tc>
          <w:tcPr>
            <w:tcW w:w="2551" w:type="dxa"/>
          </w:tcPr>
          <w:p w14:paraId="410C0038" w14:textId="729C8EF6" w:rsidR="00E86CC0" w:rsidRPr="00E86CC0" w:rsidRDefault="00E86CC0" w:rsidP="008C2EE0">
            <w:pPr>
              <w:pStyle w:val="Odsekzoznamu"/>
              <w:ind w:left="0"/>
              <w:jc w:val="right"/>
              <w:rPr>
                <w:bCs/>
              </w:rPr>
            </w:pPr>
            <w:r w:rsidRPr="00E86CC0">
              <w:rPr>
                <w:bCs/>
              </w:rPr>
              <w:t>11 966,00</w:t>
            </w:r>
          </w:p>
        </w:tc>
      </w:tr>
      <w:tr w:rsidR="00E86CC0" w14:paraId="4E83F0F5" w14:textId="77777777" w:rsidTr="00E86CC0">
        <w:tc>
          <w:tcPr>
            <w:tcW w:w="1190" w:type="dxa"/>
          </w:tcPr>
          <w:p w14:paraId="56079A42" w14:textId="485987A3" w:rsidR="00E86CC0" w:rsidRPr="00E86CC0" w:rsidRDefault="00E86CC0" w:rsidP="003D3F33">
            <w:pPr>
              <w:pStyle w:val="Odsekzoznamu"/>
              <w:ind w:left="0"/>
              <w:rPr>
                <w:bCs/>
              </w:rPr>
            </w:pPr>
            <w:r w:rsidRPr="00E86CC0">
              <w:rPr>
                <w:bCs/>
              </w:rPr>
              <w:t xml:space="preserve">06 2 0 </w:t>
            </w:r>
          </w:p>
        </w:tc>
        <w:tc>
          <w:tcPr>
            <w:tcW w:w="3626" w:type="dxa"/>
          </w:tcPr>
          <w:p w14:paraId="7CB5CC23" w14:textId="717F10DF" w:rsidR="00E86CC0" w:rsidRPr="00E86CC0" w:rsidRDefault="00E86CC0" w:rsidP="003D3F33">
            <w:pPr>
              <w:pStyle w:val="Odsekzoznamu"/>
              <w:ind w:left="0"/>
              <w:rPr>
                <w:bCs/>
              </w:rPr>
            </w:pPr>
            <w:r w:rsidRPr="00E86CC0">
              <w:rPr>
                <w:bCs/>
              </w:rPr>
              <w:t>711 005 – Zmena UP 6/2019</w:t>
            </w:r>
          </w:p>
        </w:tc>
        <w:tc>
          <w:tcPr>
            <w:tcW w:w="2551" w:type="dxa"/>
          </w:tcPr>
          <w:p w14:paraId="79303FA4" w14:textId="17B71C8C" w:rsidR="00E86CC0" w:rsidRPr="00E86CC0" w:rsidRDefault="00E86CC0" w:rsidP="008C2EE0">
            <w:pPr>
              <w:pStyle w:val="Odsekzoznamu"/>
              <w:ind w:left="0"/>
              <w:jc w:val="right"/>
              <w:rPr>
                <w:bCs/>
              </w:rPr>
            </w:pPr>
            <w:r w:rsidRPr="00E86CC0">
              <w:rPr>
                <w:bCs/>
              </w:rPr>
              <w:t>2 046,00</w:t>
            </w:r>
          </w:p>
        </w:tc>
      </w:tr>
      <w:tr w:rsidR="00E86CC0" w14:paraId="7397E14D" w14:textId="77777777" w:rsidTr="00E86CC0">
        <w:tc>
          <w:tcPr>
            <w:tcW w:w="1190" w:type="dxa"/>
          </w:tcPr>
          <w:p w14:paraId="27FDA321" w14:textId="597B320E" w:rsidR="00E86CC0" w:rsidRPr="00E86CC0" w:rsidRDefault="00E86CC0" w:rsidP="003D3F33">
            <w:pPr>
              <w:pStyle w:val="Odsekzoznamu"/>
              <w:ind w:left="0"/>
              <w:rPr>
                <w:bCs/>
              </w:rPr>
            </w:pPr>
            <w:r w:rsidRPr="00E86CC0">
              <w:rPr>
                <w:bCs/>
              </w:rPr>
              <w:t xml:space="preserve">08 1 0 </w:t>
            </w:r>
          </w:p>
        </w:tc>
        <w:tc>
          <w:tcPr>
            <w:tcW w:w="3626" w:type="dxa"/>
          </w:tcPr>
          <w:p w14:paraId="4867FC3C" w14:textId="1CFBF117" w:rsidR="00E86CC0" w:rsidRPr="00E86CC0" w:rsidRDefault="00E86CC0" w:rsidP="003D3F33">
            <w:pPr>
              <w:pStyle w:val="Odsekzoznamu"/>
              <w:ind w:left="0"/>
              <w:rPr>
                <w:bCs/>
              </w:rPr>
            </w:pPr>
            <w:r w:rsidRPr="00E86CC0">
              <w:rPr>
                <w:bCs/>
              </w:rPr>
              <w:t>717 001 – Dotácia SFZ</w:t>
            </w:r>
            <w:r w:rsidR="006D71DE">
              <w:rPr>
                <w:bCs/>
              </w:rPr>
              <w:t xml:space="preserve"> - obec</w:t>
            </w:r>
          </w:p>
        </w:tc>
        <w:tc>
          <w:tcPr>
            <w:tcW w:w="2551" w:type="dxa"/>
          </w:tcPr>
          <w:p w14:paraId="518CE2F3" w14:textId="7153884F" w:rsidR="00E86CC0" w:rsidRPr="00E86CC0" w:rsidRDefault="00E86CC0" w:rsidP="008C2EE0">
            <w:pPr>
              <w:pStyle w:val="Odsekzoznamu"/>
              <w:ind w:left="0"/>
              <w:jc w:val="right"/>
              <w:rPr>
                <w:bCs/>
              </w:rPr>
            </w:pPr>
            <w:r w:rsidRPr="00E86CC0">
              <w:rPr>
                <w:bCs/>
              </w:rPr>
              <w:t>3 334,33</w:t>
            </w:r>
          </w:p>
        </w:tc>
      </w:tr>
      <w:tr w:rsidR="00E86CC0" w14:paraId="2B238319" w14:textId="77777777" w:rsidTr="00E86CC0">
        <w:tc>
          <w:tcPr>
            <w:tcW w:w="1190" w:type="dxa"/>
          </w:tcPr>
          <w:p w14:paraId="1779A5DC" w14:textId="63A78A6E" w:rsidR="00E86CC0" w:rsidRPr="00E86CC0" w:rsidRDefault="00E86CC0" w:rsidP="003D3F33">
            <w:pPr>
              <w:pStyle w:val="Odsekzoznamu"/>
              <w:ind w:left="0"/>
              <w:rPr>
                <w:bCs/>
              </w:rPr>
            </w:pPr>
            <w:r w:rsidRPr="00E86CC0">
              <w:rPr>
                <w:bCs/>
              </w:rPr>
              <w:t>08 1 0</w:t>
            </w:r>
          </w:p>
        </w:tc>
        <w:tc>
          <w:tcPr>
            <w:tcW w:w="3626" w:type="dxa"/>
          </w:tcPr>
          <w:p w14:paraId="30DCB3C7" w14:textId="6A7E4F70" w:rsidR="00E86CC0" w:rsidRPr="00E86CC0" w:rsidRDefault="00E86CC0" w:rsidP="003D3F33">
            <w:pPr>
              <w:pStyle w:val="Odsekzoznamu"/>
              <w:ind w:left="0"/>
              <w:rPr>
                <w:bCs/>
              </w:rPr>
            </w:pPr>
            <w:r w:rsidRPr="00E86CC0">
              <w:rPr>
                <w:bCs/>
              </w:rPr>
              <w:t xml:space="preserve">717 001 – SFZ – ihrisko </w:t>
            </w:r>
          </w:p>
        </w:tc>
        <w:tc>
          <w:tcPr>
            <w:tcW w:w="2551" w:type="dxa"/>
          </w:tcPr>
          <w:p w14:paraId="266DB4D9" w14:textId="36FA7EA9" w:rsidR="00E86CC0" w:rsidRPr="00E86CC0" w:rsidRDefault="00E86CC0" w:rsidP="008C2EE0">
            <w:pPr>
              <w:pStyle w:val="Odsekzoznamu"/>
              <w:ind w:left="0"/>
              <w:jc w:val="right"/>
              <w:rPr>
                <w:bCs/>
              </w:rPr>
            </w:pPr>
            <w:r w:rsidRPr="00E86CC0">
              <w:rPr>
                <w:bCs/>
              </w:rPr>
              <w:t>10 000,00</w:t>
            </w:r>
          </w:p>
        </w:tc>
      </w:tr>
      <w:tr w:rsidR="00E86CC0" w14:paraId="1C7C9550" w14:textId="77777777" w:rsidTr="00E86CC0">
        <w:tc>
          <w:tcPr>
            <w:tcW w:w="1190" w:type="dxa"/>
          </w:tcPr>
          <w:p w14:paraId="1A26B5AD" w14:textId="6C231A16" w:rsidR="00E86CC0" w:rsidRPr="00E86CC0" w:rsidRDefault="00E86CC0" w:rsidP="003D3F33">
            <w:pPr>
              <w:pStyle w:val="Odsekzoznamu"/>
              <w:ind w:left="0"/>
              <w:rPr>
                <w:bCs/>
              </w:rPr>
            </w:pPr>
            <w:r w:rsidRPr="00E86CC0">
              <w:rPr>
                <w:bCs/>
              </w:rPr>
              <w:t xml:space="preserve">08 2 0 </w:t>
            </w:r>
          </w:p>
        </w:tc>
        <w:tc>
          <w:tcPr>
            <w:tcW w:w="3626" w:type="dxa"/>
          </w:tcPr>
          <w:p w14:paraId="5A146332" w14:textId="71EEF9E2" w:rsidR="00E86CC0" w:rsidRPr="00E86CC0" w:rsidRDefault="00E86CC0" w:rsidP="003D3F33">
            <w:pPr>
              <w:pStyle w:val="Odsekzoznamu"/>
              <w:ind w:left="0"/>
              <w:rPr>
                <w:bCs/>
              </w:rPr>
            </w:pPr>
            <w:r w:rsidRPr="00E86CC0">
              <w:rPr>
                <w:bCs/>
              </w:rPr>
              <w:t>717 002 – Vstupná hala OCU</w:t>
            </w:r>
          </w:p>
        </w:tc>
        <w:tc>
          <w:tcPr>
            <w:tcW w:w="2551" w:type="dxa"/>
          </w:tcPr>
          <w:p w14:paraId="5B2E5B97" w14:textId="73F6DC6F" w:rsidR="00E86CC0" w:rsidRPr="00E86CC0" w:rsidRDefault="00E86CC0" w:rsidP="008C2EE0">
            <w:pPr>
              <w:pStyle w:val="Odsekzoznamu"/>
              <w:ind w:left="0"/>
              <w:jc w:val="right"/>
              <w:rPr>
                <w:bCs/>
              </w:rPr>
            </w:pPr>
            <w:r w:rsidRPr="00E86CC0">
              <w:rPr>
                <w:bCs/>
              </w:rPr>
              <w:t>7 807,28</w:t>
            </w:r>
          </w:p>
        </w:tc>
      </w:tr>
    </w:tbl>
    <w:p w14:paraId="0A0AD648" w14:textId="77777777" w:rsidR="003D3F33" w:rsidRDefault="003D3F33" w:rsidP="003D3F33">
      <w:pPr>
        <w:pStyle w:val="Odsekzoznamu"/>
        <w:rPr>
          <w:b/>
        </w:rPr>
      </w:pPr>
    </w:p>
    <w:p w14:paraId="34E6C110" w14:textId="3029198F" w:rsidR="00E86CC0" w:rsidRDefault="00E86CC0" w:rsidP="00E86CC0">
      <w:pPr>
        <w:jc w:val="both"/>
        <w:rPr>
          <w:b/>
        </w:rPr>
      </w:pPr>
      <w:r>
        <w:rPr>
          <w:b/>
        </w:rPr>
        <w:t>a) Nákup interiérového vybavenia</w:t>
      </w:r>
    </w:p>
    <w:p w14:paraId="79D5BD60" w14:textId="20DF6307" w:rsidR="003D3F33" w:rsidRDefault="00E86CC0" w:rsidP="00E86CC0">
      <w:pPr>
        <w:jc w:val="both"/>
        <w:rPr>
          <w:b/>
        </w:rPr>
      </w:pPr>
      <w:r w:rsidRPr="00E86CC0">
        <w:rPr>
          <w:bCs/>
        </w:rPr>
        <w:t>Z rozpočtovaných 6 200,00 EUR bolo skutočne vyčerpané k 31.12.2020 v sume 6 031,00 EUR, čo predstavuje 97,27 %, ide o výmenu nábytku na Obecnom úrade vo Zvončíne.</w:t>
      </w:r>
      <w:r>
        <w:rPr>
          <w:b/>
        </w:rPr>
        <w:t xml:space="preserve"> </w:t>
      </w:r>
    </w:p>
    <w:p w14:paraId="2E22DD68" w14:textId="1E925F8C" w:rsidR="00E86CC0" w:rsidRDefault="00E86CC0" w:rsidP="00E86CC0">
      <w:pPr>
        <w:jc w:val="both"/>
        <w:rPr>
          <w:b/>
        </w:rPr>
      </w:pPr>
      <w:r>
        <w:rPr>
          <w:b/>
        </w:rPr>
        <w:t>b) Nákup osobného automobilu</w:t>
      </w:r>
      <w:r>
        <w:rPr>
          <w:b/>
        </w:rPr>
        <w:tab/>
      </w:r>
    </w:p>
    <w:p w14:paraId="70683E12" w14:textId="439C2ECC" w:rsidR="00E86CC0" w:rsidRDefault="00E86CC0" w:rsidP="00E86CC0">
      <w:pPr>
        <w:jc w:val="both"/>
        <w:rPr>
          <w:b/>
        </w:rPr>
      </w:pPr>
      <w:r>
        <w:rPr>
          <w:bCs/>
        </w:rPr>
        <w:t xml:space="preserve">Ku dňu 31.12.2020 </w:t>
      </w:r>
      <w:r w:rsidRPr="00E86CC0">
        <w:rPr>
          <w:bCs/>
        </w:rPr>
        <w:t>bol</w:t>
      </w:r>
      <w:r w:rsidR="009100BB">
        <w:rPr>
          <w:bCs/>
        </w:rPr>
        <w:t>a</w:t>
      </w:r>
      <w:r w:rsidRPr="00E86CC0">
        <w:rPr>
          <w:bCs/>
        </w:rPr>
        <w:t xml:space="preserve"> skutočne vyčerpan</w:t>
      </w:r>
      <w:r w:rsidR="009100BB">
        <w:rPr>
          <w:bCs/>
        </w:rPr>
        <w:t>á suma 11 966,00 EUR</w:t>
      </w:r>
      <w:r w:rsidRPr="00E86CC0">
        <w:rPr>
          <w:bCs/>
        </w:rPr>
        <w:t xml:space="preserve"> k 31.12.2020</w:t>
      </w:r>
      <w:r w:rsidR="009100BB">
        <w:rPr>
          <w:bCs/>
        </w:rPr>
        <w:t xml:space="preserve">, </w:t>
      </w:r>
      <w:r w:rsidRPr="00E86CC0">
        <w:rPr>
          <w:bCs/>
        </w:rPr>
        <w:t>ide o</w:t>
      </w:r>
      <w:r w:rsidR="009100BB">
        <w:rPr>
          <w:bCs/>
        </w:rPr>
        <w:t> nákup obecného osobného automobilu</w:t>
      </w:r>
      <w:r w:rsidR="006D71DE">
        <w:rPr>
          <w:bCs/>
        </w:rPr>
        <w:t xml:space="preserve"> značky Dacia</w:t>
      </w:r>
      <w:r w:rsidR="009100BB">
        <w:rPr>
          <w:bCs/>
        </w:rPr>
        <w:t>.</w:t>
      </w:r>
    </w:p>
    <w:p w14:paraId="744D9DE7" w14:textId="6B875855" w:rsidR="00E86CC0" w:rsidRDefault="00E86CC0" w:rsidP="00E86CC0">
      <w:pPr>
        <w:jc w:val="both"/>
        <w:rPr>
          <w:b/>
        </w:rPr>
      </w:pPr>
      <w:r>
        <w:rPr>
          <w:b/>
        </w:rPr>
        <w:t>c)</w:t>
      </w:r>
      <w:r w:rsidR="009100BB">
        <w:rPr>
          <w:b/>
        </w:rPr>
        <w:t xml:space="preserve"> Ostatné nehmotné aktíva</w:t>
      </w:r>
    </w:p>
    <w:p w14:paraId="7A5A0BE5" w14:textId="59BC1D14" w:rsidR="009100BB" w:rsidRPr="009100BB" w:rsidRDefault="009100BB" w:rsidP="00E86CC0">
      <w:pPr>
        <w:jc w:val="both"/>
        <w:rPr>
          <w:bCs/>
        </w:rPr>
      </w:pPr>
      <w:r w:rsidRPr="009100BB">
        <w:rPr>
          <w:bCs/>
        </w:rPr>
        <w:t xml:space="preserve">Ku dňu </w:t>
      </w:r>
      <w:r>
        <w:rPr>
          <w:bCs/>
        </w:rPr>
        <w:t>31.12.2020 bola skutočne vyčerpaná suma 2 046,00 EUR ako refundácia nákladov za zmenu UP 06/2019</w:t>
      </w:r>
      <w:r w:rsidR="006D71DE">
        <w:rPr>
          <w:bCs/>
        </w:rPr>
        <w:t xml:space="preserve"> </w:t>
      </w:r>
      <w:r>
        <w:rPr>
          <w:bCs/>
        </w:rPr>
        <w:t>.</w:t>
      </w:r>
    </w:p>
    <w:p w14:paraId="70471A57" w14:textId="75C39836" w:rsidR="00E86CC0" w:rsidRDefault="00E86CC0" w:rsidP="00E86CC0">
      <w:pPr>
        <w:jc w:val="both"/>
        <w:rPr>
          <w:b/>
        </w:rPr>
      </w:pPr>
      <w:r>
        <w:rPr>
          <w:b/>
        </w:rPr>
        <w:t>d)</w:t>
      </w:r>
      <w:r w:rsidR="009100BB">
        <w:rPr>
          <w:b/>
        </w:rPr>
        <w:t xml:space="preserve"> Realizácia nových stavieb</w:t>
      </w:r>
    </w:p>
    <w:p w14:paraId="6BB35117" w14:textId="0DA44D57" w:rsidR="009100BB" w:rsidRPr="009100BB" w:rsidRDefault="009100BB" w:rsidP="00E86CC0">
      <w:pPr>
        <w:jc w:val="both"/>
        <w:rPr>
          <w:bCs/>
        </w:rPr>
      </w:pPr>
      <w:r w:rsidRPr="009100BB">
        <w:rPr>
          <w:bCs/>
        </w:rPr>
        <w:t xml:space="preserve">Ku dňu </w:t>
      </w:r>
      <w:r>
        <w:rPr>
          <w:bCs/>
        </w:rPr>
        <w:t>31.12.2020 bola skutočne vyčerpaná suma 13 3334,33 EUR, ide o výstavbu nového tréningového ihriska TJ Zvončín, ktoré bolo vystavané za pomoci dotácie SFZ v sume 10 000,00 EUR a dotácie od obce v sume 3334,33 EUR.</w:t>
      </w:r>
    </w:p>
    <w:p w14:paraId="7DDF18FF" w14:textId="77777777" w:rsidR="009100BB" w:rsidRDefault="00E86CC0" w:rsidP="00E86CC0">
      <w:pPr>
        <w:jc w:val="both"/>
        <w:rPr>
          <w:b/>
        </w:rPr>
      </w:pPr>
      <w:r>
        <w:rPr>
          <w:b/>
        </w:rPr>
        <w:t>e)</w:t>
      </w:r>
      <w:r w:rsidR="009100BB">
        <w:rPr>
          <w:b/>
        </w:rPr>
        <w:t xml:space="preserve"> Realizácia nových stavieb</w:t>
      </w:r>
    </w:p>
    <w:p w14:paraId="44BC1382" w14:textId="0507233A" w:rsidR="00E86CC0" w:rsidRDefault="009100BB" w:rsidP="00E86CC0">
      <w:pPr>
        <w:jc w:val="both"/>
        <w:rPr>
          <w:b/>
        </w:rPr>
      </w:pPr>
      <w:r w:rsidRPr="009100BB">
        <w:rPr>
          <w:bCs/>
        </w:rPr>
        <w:t>Ku dňu 31.12.2020 bola vyčerpaná suma 7 807,28 EUR, ide o technické zhodnotenie vstupnej haly OCU.</w:t>
      </w:r>
    </w:p>
    <w:p w14:paraId="7DE1037E" w14:textId="77777777" w:rsidR="003D3F33" w:rsidRDefault="003D3F33" w:rsidP="00E86CC0">
      <w:pPr>
        <w:pStyle w:val="Odsekzoznamu"/>
        <w:jc w:val="both"/>
        <w:rPr>
          <w:b/>
        </w:rPr>
      </w:pPr>
    </w:p>
    <w:p w14:paraId="77562B3D" w14:textId="77777777" w:rsidR="00003D3A" w:rsidRPr="00B127CD" w:rsidRDefault="00003D3A" w:rsidP="00003D3A">
      <w:pPr>
        <w:rPr>
          <w:b/>
        </w:rPr>
      </w:pPr>
      <w:r>
        <w:rPr>
          <w:b/>
        </w:rPr>
        <w:t>3.</w:t>
      </w:r>
      <w:r w:rsidRPr="00B127CD">
        <w:rPr>
          <w:b/>
        </w:rPr>
        <w:t xml:space="preserve">Výdavkové finančné operácie </w:t>
      </w:r>
    </w:p>
    <w:p w14:paraId="3FC5CD2E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957"/>
        <w:gridCol w:w="3164"/>
      </w:tblGrid>
      <w:tr w:rsidR="00003D3A" w14:paraId="7F6A0E70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5D27AB" w14:textId="6D4F7E83" w:rsidR="00003D3A" w:rsidRDefault="00003D3A" w:rsidP="00003D3A">
            <w:pPr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9100BB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C7894F" w14:textId="23D657A8" w:rsidR="00003D3A" w:rsidRDefault="00003D3A" w:rsidP="00003D3A">
            <w:pPr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9100BB">
              <w:rPr>
                <w:b/>
              </w:rPr>
              <w:t>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EB92C4" w14:textId="77777777" w:rsidR="00003D3A" w:rsidRDefault="00003D3A" w:rsidP="00003D3A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03D3A" w14:paraId="28DFE2A5" w14:textId="77777777" w:rsidTr="00003D3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975" w14:textId="4FB0A174" w:rsidR="00003D3A" w:rsidRDefault="00003D3A" w:rsidP="00003D3A">
            <w:pPr>
              <w:jc w:val="center"/>
            </w:pPr>
            <w:r>
              <w:t>10 </w:t>
            </w:r>
            <w:r w:rsidR="00DC69AF">
              <w:t>200</w:t>
            </w:r>
            <w: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F044" w14:textId="77777777" w:rsidR="00003D3A" w:rsidRDefault="00003D3A" w:rsidP="00003D3A">
            <w:r>
              <w:t xml:space="preserve">               10 440,00 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347A" w14:textId="4421B202" w:rsidR="00003D3A" w:rsidRDefault="00003D3A" w:rsidP="00DC69A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C69AF">
              <w:rPr>
                <w:b/>
              </w:rPr>
              <w:t>2,35</w:t>
            </w:r>
          </w:p>
        </w:tc>
      </w:tr>
    </w:tbl>
    <w:p w14:paraId="3006A1DE" w14:textId="77777777" w:rsidR="00003D3A" w:rsidRDefault="00003D3A" w:rsidP="00003D3A">
      <w:pPr>
        <w:jc w:val="both"/>
      </w:pPr>
    </w:p>
    <w:p w14:paraId="097C97E5" w14:textId="69541DBA" w:rsidR="00003D3A" w:rsidRDefault="00003D3A" w:rsidP="00003D3A">
      <w:pPr>
        <w:jc w:val="both"/>
      </w:pPr>
      <w:r>
        <w:t>Z rozpočtovaných výdavkových finančných operácií 10 </w:t>
      </w:r>
      <w:r w:rsidR="00DC69AF">
        <w:t>20</w:t>
      </w:r>
      <w:r>
        <w:t>0,00 EUR bolo skutočne čerpané  k 31.12.20</w:t>
      </w:r>
      <w:r w:rsidR="00DC69AF">
        <w:t>20</w:t>
      </w:r>
      <w:r>
        <w:t xml:space="preserve"> v sume 10 440,00 EUR, čo predstavuje  10</w:t>
      </w:r>
      <w:r w:rsidR="00DC69AF">
        <w:t>2,35</w:t>
      </w:r>
      <w:r>
        <w:t xml:space="preserve"> % čerpanie. </w:t>
      </w:r>
    </w:p>
    <w:p w14:paraId="0BDBE24B" w14:textId="77777777" w:rsidR="00003D3A" w:rsidRDefault="00003D3A" w:rsidP="00003D3A">
      <w:pPr>
        <w:jc w:val="both"/>
      </w:pPr>
    </w:p>
    <w:p w14:paraId="0D851045" w14:textId="77777777" w:rsidR="00003D3A" w:rsidRPr="00B127CD" w:rsidRDefault="00003D3A" w:rsidP="00003D3A">
      <w:pPr>
        <w:jc w:val="both"/>
      </w:pPr>
      <w:r w:rsidRPr="00B127CD">
        <w:t xml:space="preserve">Čerpanie jednotlivých rozpočtových položiek v oblasti finančných operácií je prílohou Záverečného účtu. </w:t>
      </w:r>
    </w:p>
    <w:p w14:paraId="44CDE34F" w14:textId="77777777" w:rsidR="00003D3A" w:rsidRPr="00B127CD" w:rsidRDefault="00003D3A" w:rsidP="00003D3A">
      <w:pPr>
        <w:jc w:val="both"/>
      </w:pPr>
    </w:p>
    <w:p w14:paraId="2996290A" w14:textId="33F05080" w:rsidR="00003D3A" w:rsidRDefault="00003D3A" w:rsidP="00003D3A">
      <w:pPr>
        <w:jc w:val="both"/>
      </w:pPr>
      <w:r>
        <w:t>Z rozpočtovaných výdavkových finančných operácií 10 </w:t>
      </w:r>
      <w:r w:rsidR="00DC69AF">
        <w:t>20</w:t>
      </w:r>
      <w:r>
        <w:t>0,00 EUR na splácanie istiny z prijatých úverov bolo skutočné čerpanie k 31.12.20</w:t>
      </w:r>
      <w:r w:rsidR="00DC69AF">
        <w:t xml:space="preserve">20 </w:t>
      </w:r>
      <w:r>
        <w:t>v sume 10 440,00 EUR</w:t>
      </w:r>
      <w:r w:rsidR="00D253A2">
        <w:t>.</w:t>
      </w:r>
    </w:p>
    <w:p w14:paraId="00B12839" w14:textId="77777777" w:rsidR="00003D3A" w:rsidRDefault="00003D3A" w:rsidP="00003D3A">
      <w:pPr>
        <w:tabs>
          <w:tab w:val="right" w:pos="5040"/>
        </w:tabs>
      </w:pPr>
    </w:p>
    <w:p w14:paraId="2760C00A" w14:textId="56A040A8" w:rsidR="00003D3A" w:rsidRDefault="00003D3A" w:rsidP="00003D3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>
        <w:rPr>
          <w:b/>
          <w:color w:val="0000FF"/>
          <w:sz w:val="28"/>
          <w:szCs w:val="28"/>
        </w:rPr>
        <w:t>4. Prebytok rozpočtového hospodárenia za rok 20</w:t>
      </w:r>
      <w:r w:rsidR="00DC69AF">
        <w:rPr>
          <w:b/>
          <w:color w:val="0000FF"/>
          <w:sz w:val="28"/>
          <w:szCs w:val="28"/>
        </w:rPr>
        <w:t>20</w:t>
      </w:r>
    </w:p>
    <w:p w14:paraId="45B4155A" w14:textId="25F992B1" w:rsidR="00003D3A" w:rsidRDefault="00003D3A" w:rsidP="00003D3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157" w:type="dxa"/>
        <w:tblInd w:w="-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487"/>
      </w:tblGrid>
      <w:tr w:rsidR="00DC69AF" w:rsidRPr="00D12AA6" w14:paraId="12805E91" w14:textId="77777777" w:rsidTr="00655F0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1FF44E0" w14:textId="77777777" w:rsidR="00DC69AF" w:rsidRPr="00D12AA6" w:rsidRDefault="00DC69AF" w:rsidP="00655F03">
            <w:pPr>
              <w:jc w:val="center"/>
              <w:rPr>
                <w:rStyle w:val="Vrazn"/>
              </w:rPr>
            </w:pPr>
          </w:p>
          <w:p w14:paraId="49022762" w14:textId="77777777" w:rsidR="00DC69AF" w:rsidRPr="00D12AA6" w:rsidRDefault="00DC69AF" w:rsidP="00655F03">
            <w:pPr>
              <w:jc w:val="center"/>
            </w:pPr>
            <w:r w:rsidRPr="00D12AA6">
              <w:rPr>
                <w:rStyle w:val="Vrazn"/>
              </w:rPr>
              <w:t>Hospodárenie obce</w:t>
            </w:r>
            <w:r>
              <w:rPr>
                <w:rStyle w:val="Vrazn"/>
              </w:rPr>
              <w:t xml:space="preserve"> </w:t>
            </w:r>
          </w:p>
        </w:tc>
        <w:tc>
          <w:tcPr>
            <w:tcW w:w="3487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2ADA48E" w14:textId="77777777" w:rsidR="00DC69AF" w:rsidRPr="00D12AA6" w:rsidRDefault="00DC69AF" w:rsidP="00655F03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0A8EC025" w14:textId="77777777" w:rsidR="00DC69AF" w:rsidRPr="00D12AA6" w:rsidRDefault="00DC69AF" w:rsidP="00655F03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>
              <w:rPr>
                <w:b/>
              </w:rPr>
              <w:t>2020</w:t>
            </w:r>
            <w:r w:rsidRPr="00D12AA6">
              <w:rPr>
                <w:b/>
              </w:rPr>
              <w:t xml:space="preserve"> v EUR</w:t>
            </w:r>
          </w:p>
          <w:p w14:paraId="216DF5EE" w14:textId="77777777" w:rsidR="00DC69AF" w:rsidRPr="00D12AA6" w:rsidRDefault="00DC69AF" w:rsidP="00655F03">
            <w:pPr>
              <w:jc w:val="center"/>
            </w:pPr>
          </w:p>
        </w:tc>
      </w:tr>
      <w:tr w:rsidR="00DC69AF" w:rsidRPr="007C4D02" w14:paraId="6C2D0545" w14:textId="77777777" w:rsidTr="00655F0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1B88F81" w14:textId="77777777" w:rsidR="00DC69AF" w:rsidRPr="007C4D02" w:rsidRDefault="00DC69AF" w:rsidP="00655F03"/>
        </w:tc>
        <w:tc>
          <w:tcPr>
            <w:tcW w:w="3487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006635DD" w14:textId="77777777" w:rsidR="00DC69AF" w:rsidRPr="007C4D02" w:rsidRDefault="00DC69AF" w:rsidP="00655F03"/>
        </w:tc>
      </w:tr>
      <w:tr w:rsidR="00DC69AF" w:rsidRPr="006E0C57" w14:paraId="74EF7414" w14:textId="77777777" w:rsidTr="00655F0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6302BCB" w14:textId="20B4615C" w:rsidR="00DC69AF" w:rsidRPr="007C4D02" w:rsidRDefault="00DC69AF" w:rsidP="00655F03">
            <w:r>
              <w:rPr>
                <w:sz w:val="20"/>
                <w:szCs w:val="20"/>
              </w:rPr>
              <w:t>Bežné</w:t>
            </w:r>
            <w:r w:rsidRPr="007C4D02">
              <w:rPr>
                <w:sz w:val="20"/>
                <w:szCs w:val="20"/>
              </w:rPr>
              <w:t xml:space="preserve"> príjmy </w:t>
            </w:r>
            <w:r>
              <w:rPr>
                <w:sz w:val="20"/>
                <w:szCs w:val="20"/>
              </w:rPr>
              <w:t xml:space="preserve">obce </w:t>
            </w:r>
            <w:r w:rsidRPr="007C4D02">
              <w:rPr>
                <w:sz w:val="20"/>
                <w:szCs w:val="20"/>
              </w:rPr>
              <w:t>spolu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10CD90C" w14:textId="77777777" w:rsidR="00DC69AF" w:rsidRPr="006E0C57" w:rsidRDefault="00DC69AF" w:rsidP="00655F03">
            <w:pPr>
              <w:jc w:val="right"/>
            </w:pPr>
            <w:r w:rsidRPr="006E0C57">
              <w:t>445 570,91</w:t>
            </w:r>
          </w:p>
        </w:tc>
      </w:tr>
      <w:tr w:rsidR="00DC69AF" w:rsidRPr="006E0C57" w14:paraId="6CD49834" w14:textId="77777777" w:rsidTr="00655F0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2145117D" w14:textId="77777777" w:rsidR="00DC69AF" w:rsidRPr="007C4D02" w:rsidRDefault="00DC69AF" w:rsidP="00655F03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obce</w:t>
            </w:r>
            <w:r w:rsidRPr="007C4D02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1BCA360" w14:textId="77777777" w:rsidR="00DC69AF" w:rsidRPr="006E0C57" w:rsidRDefault="00DC69AF" w:rsidP="00655F03">
            <w:pPr>
              <w:jc w:val="right"/>
            </w:pPr>
            <w:r w:rsidRPr="006E0C57">
              <w:t>337 811,04</w:t>
            </w:r>
          </w:p>
        </w:tc>
      </w:tr>
      <w:tr w:rsidR="00DC69AF" w:rsidRPr="006E0C57" w14:paraId="074BBC94" w14:textId="77777777" w:rsidTr="00655F0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2DFE652" w14:textId="77777777" w:rsidR="00DC69AF" w:rsidRPr="007C4D02" w:rsidRDefault="00DC69AF" w:rsidP="00655F03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293B320" w14:textId="77777777" w:rsidR="00DC69AF" w:rsidRPr="006E0C57" w:rsidRDefault="00DC69AF" w:rsidP="00655F03">
            <w:pPr>
              <w:jc w:val="right"/>
              <w:rPr>
                <w:i/>
                <w:iCs/>
              </w:rPr>
            </w:pPr>
            <w:r w:rsidRPr="006E0C57">
              <w:rPr>
                <w:rStyle w:val="Zvraznenie"/>
                <w:i w:val="0"/>
                <w:iCs w:val="0"/>
              </w:rPr>
              <w:t>107 759,87</w:t>
            </w:r>
          </w:p>
        </w:tc>
      </w:tr>
      <w:tr w:rsidR="00DC69AF" w:rsidRPr="006E0C57" w14:paraId="1890ED86" w14:textId="77777777" w:rsidTr="00655F0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F8E2718" w14:textId="77777777" w:rsidR="00DC69AF" w:rsidRPr="007C4D02" w:rsidRDefault="00DC69AF" w:rsidP="00655F03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príjmy </w:t>
            </w:r>
            <w:r>
              <w:rPr>
                <w:sz w:val="20"/>
                <w:szCs w:val="20"/>
              </w:rPr>
              <w:t>obce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EBFCE" w14:textId="77777777" w:rsidR="00DC69AF" w:rsidRPr="006E0C57" w:rsidRDefault="00DC69AF" w:rsidP="00655F03">
            <w:pPr>
              <w:jc w:val="right"/>
            </w:pPr>
            <w:r w:rsidRPr="006E0C57">
              <w:t>10 000,00</w:t>
            </w:r>
          </w:p>
        </w:tc>
      </w:tr>
      <w:tr w:rsidR="00DC69AF" w:rsidRPr="006E0C57" w14:paraId="2A97F114" w14:textId="77777777" w:rsidTr="00655F0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AF4DD30" w14:textId="77777777" w:rsidR="00DC69AF" w:rsidRPr="007C4D02" w:rsidRDefault="00DC69AF" w:rsidP="00655F03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ED6340E" w14:textId="77777777" w:rsidR="00DC69AF" w:rsidRPr="006E0C57" w:rsidRDefault="00DC69AF" w:rsidP="00655F03">
            <w:pPr>
              <w:jc w:val="right"/>
            </w:pPr>
            <w:r w:rsidRPr="006E0C57">
              <w:t>41 184,67</w:t>
            </w:r>
          </w:p>
        </w:tc>
      </w:tr>
      <w:tr w:rsidR="00DC69AF" w:rsidRPr="006E0C57" w14:paraId="0B6DED00" w14:textId="77777777" w:rsidTr="00655F0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20846A3" w14:textId="77777777" w:rsidR="00DC69AF" w:rsidRPr="007C4D02" w:rsidRDefault="00DC69AF" w:rsidP="00655F03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328AA1CC" w14:textId="77777777" w:rsidR="00DC69AF" w:rsidRPr="006E0C57" w:rsidRDefault="00DC69AF" w:rsidP="00655F03">
            <w:pPr>
              <w:jc w:val="right"/>
            </w:pPr>
            <w:r w:rsidRPr="006E0C57">
              <w:t>- 31 184,67</w:t>
            </w:r>
          </w:p>
        </w:tc>
      </w:tr>
      <w:tr w:rsidR="00DC69AF" w:rsidRPr="006E0C57" w14:paraId="03B28B4D" w14:textId="77777777" w:rsidTr="00655F0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329BCF8" w14:textId="77777777" w:rsidR="00DC69AF" w:rsidRPr="007C4D02" w:rsidRDefault="00DC69AF" w:rsidP="00655F03">
            <w:r>
              <w:rPr>
                <w:rStyle w:val="Zvraznenie"/>
                <w:b/>
                <w:bCs/>
                <w:sz w:val="20"/>
                <w:szCs w:val="20"/>
              </w:rPr>
              <w:t>Prebytok/</w:t>
            </w:r>
            <w:r w:rsidRPr="00DE0FFC">
              <w:rPr>
                <w:rStyle w:val="Zvraznenie"/>
                <w:b/>
                <w:bCs/>
                <w:strike/>
                <w:sz w:val="20"/>
                <w:szCs w:val="20"/>
              </w:rPr>
              <w:t>schodok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434330C3" w14:textId="77777777" w:rsidR="00DC69AF" w:rsidRPr="006E0C57" w:rsidRDefault="00DC69AF" w:rsidP="00655F03">
            <w:pPr>
              <w:jc w:val="right"/>
              <w:rPr>
                <w:b/>
              </w:rPr>
            </w:pPr>
            <w:r w:rsidRPr="006E0C57">
              <w:rPr>
                <w:b/>
              </w:rPr>
              <w:t>76 575,20</w:t>
            </w:r>
          </w:p>
        </w:tc>
      </w:tr>
      <w:tr w:rsidR="00DC69AF" w:rsidRPr="006E0C57" w14:paraId="3773C051" w14:textId="77777777" w:rsidTr="00655F0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96B002" w14:textId="77777777" w:rsidR="00DC69AF" w:rsidRPr="000801F8" w:rsidRDefault="00DC69AF" w:rsidP="00655F03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6EB2EEA" w14:textId="77777777" w:rsidR="00DC69AF" w:rsidRPr="006E0C57" w:rsidRDefault="00DC69AF" w:rsidP="00655F03">
            <w:pPr>
              <w:jc w:val="right"/>
            </w:pPr>
            <w:r>
              <w:t>18 040,80</w:t>
            </w:r>
          </w:p>
        </w:tc>
      </w:tr>
      <w:tr w:rsidR="00DC69AF" w:rsidRPr="006E0C57" w14:paraId="576DE70A" w14:textId="77777777" w:rsidTr="00655F0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EA5C042" w14:textId="77777777" w:rsidR="00DC69AF" w:rsidRPr="000801F8" w:rsidRDefault="00DC69AF" w:rsidP="00655F03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Upravený prebytok/</w:t>
            </w:r>
            <w:r w:rsidRPr="00DE0FFC">
              <w:rPr>
                <w:rStyle w:val="Zvraznenie"/>
                <w:b/>
                <w:strike/>
                <w:sz w:val="20"/>
                <w:szCs w:val="20"/>
              </w:rPr>
              <w:t>schodok</w:t>
            </w:r>
            <w:r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67CDA633" w14:textId="77777777" w:rsidR="00DC69AF" w:rsidRPr="006E0C57" w:rsidRDefault="00DC69AF" w:rsidP="00655F03">
            <w:pPr>
              <w:jc w:val="right"/>
              <w:rPr>
                <w:b/>
              </w:rPr>
            </w:pPr>
            <w:r>
              <w:rPr>
                <w:b/>
              </w:rPr>
              <w:t>58 534,40</w:t>
            </w:r>
          </w:p>
        </w:tc>
      </w:tr>
      <w:tr w:rsidR="00DC69AF" w:rsidRPr="006E0C57" w14:paraId="4295319F" w14:textId="77777777" w:rsidTr="00655F0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4555C8" w14:textId="77777777" w:rsidR="00DC69AF" w:rsidRPr="007C4D02" w:rsidRDefault="00DC69AF" w:rsidP="00655F03"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F8A9C1" w14:textId="01659BDA" w:rsidR="00DC69AF" w:rsidRPr="006E0C57" w:rsidRDefault="0098580E" w:rsidP="00655F03">
            <w:pPr>
              <w:jc w:val="right"/>
            </w:pPr>
            <w:r>
              <w:t>31</w:t>
            </w:r>
            <w:r w:rsidR="00DC69AF" w:rsidRPr="006E0C57">
              <w:t xml:space="preserve"> 000,00</w:t>
            </w:r>
          </w:p>
        </w:tc>
      </w:tr>
      <w:tr w:rsidR="00DC69AF" w:rsidRPr="006E0C57" w14:paraId="29499490" w14:textId="77777777" w:rsidTr="00655F0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9D78CD" w14:textId="77777777" w:rsidR="00DC69AF" w:rsidRPr="007C4D02" w:rsidRDefault="00DC69AF" w:rsidP="00655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Výdavkové finančné operácie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4303AB8" w14:textId="77777777" w:rsidR="00DC69AF" w:rsidRPr="006E0C57" w:rsidRDefault="00DC69AF" w:rsidP="00655F03">
            <w:pPr>
              <w:jc w:val="right"/>
            </w:pPr>
            <w:r w:rsidRPr="006E0C57">
              <w:t>10 440,00</w:t>
            </w:r>
          </w:p>
        </w:tc>
      </w:tr>
      <w:tr w:rsidR="00DC69AF" w:rsidRPr="006E0C57" w14:paraId="70DDE839" w14:textId="77777777" w:rsidTr="00655F0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6D52B7D" w14:textId="77777777" w:rsidR="00DC69AF" w:rsidRPr="007C4D02" w:rsidRDefault="00DC69AF" w:rsidP="00655F03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3AF1FF5A" w14:textId="6ACAC441" w:rsidR="00DC69AF" w:rsidRPr="006E0C57" w:rsidRDefault="0098580E" w:rsidP="00655F03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DC69AF">
              <w:rPr>
                <w:b/>
              </w:rPr>
              <w:t> 560,00</w:t>
            </w:r>
          </w:p>
        </w:tc>
      </w:tr>
      <w:tr w:rsidR="00DC69AF" w:rsidRPr="006E0C57" w14:paraId="1387A450" w14:textId="77777777" w:rsidTr="00655F0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0C22CC52" w14:textId="77777777" w:rsidR="00DC69AF" w:rsidRPr="00C13E07" w:rsidRDefault="00DC69AF" w:rsidP="00655F03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487" w:type="dxa"/>
            <w:shd w:val="clear" w:color="auto" w:fill="auto"/>
            <w:hideMark/>
          </w:tcPr>
          <w:p w14:paraId="2E0511C6" w14:textId="77777777" w:rsidR="00DC69AF" w:rsidRPr="006E0C57" w:rsidRDefault="00DC69AF" w:rsidP="00655F03">
            <w:pPr>
              <w:ind w:right="-51"/>
              <w:jc w:val="right"/>
              <w:rPr>
                <w:bCs/>
              </w:rPr>
            </w:pPr>
            <w:r w:rsidRPr="006E0C57">
              <w:rPr>
                <w:bCs/>
              </w:rPr>
              <w:t>486 570,91</w:t>
            </w:r>
          </w:p>
        </w:tc>
      </w:tr>
      <w:tr w:rsidR="00DC69AF" w:rsidRPr="006E0C57" w14:paraId="53542A50" w14:textId="77777777" w:rsidTr="00655F0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55B73A32" w14:textId="77777777" w:rsidR="00DC69AF" w:rsidRPr="007C4D02" w:rsidRDefault="00DC69AF" w:rsidP="00655F03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487" w:type="dxa"/>
            <w:shd w:val="clear" w:color="auto" w:fill="auto"/>
            <w:hideMark/>
          </w:tcPr>
          <w:p w14:paraId="714085A6" w14:textId="77777777" w:rsidR="00DC69AF" w:rsidRPr="006E0C57" w:rsidRDefault="00DC69AF" w:rsidP="00655F03">
            <w:pPr>
              <w:ind w:right="-51"/>
              <w:jc w:val="right"/>
              <w:rPr>
                <w:bCs/>
              </w:rPr>
            </w:pPr>
            <w:r w:rsidRPr="006E0C57">
              <w:rPr>
                <w:bCs/>
              </w:rPr>
              <w:t>389 435,71</w:t>
            </w:r>
          </w:p>
        </w:tc>
      </w:tr>
      <w:tr w:rsidR="00DC69AF" w:rsidRPr="004B3181" w14:paraId="554E1990" w14:textId="77777777" w:rsidTr="00655F0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14:paraId="5EE82663" w14:textId="77777777" w:rsidR="00DC69AF" w:rsidRPr="007C4D02" w:rsidRDefault="00DC69AF" w:rsidP="00655F03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shd w:val="clear" w:color="auto" w:fill="DDD9C3"/>
            <w:hideMark/>
          </w:tcPr>
          <w:p w14:paraId="0B159051" w14:textId="10D88D6D" w:rsidR="00DC69AF" w:rsidRPr="004B3181" w:rsidRDefault="0098580E" w:rsidP="00655F03">
            <w:pPr>
              <w:ind w:right="-51"/>
              <w:jc w:val="right"/>
              <w:rPr>
                <w:b/>
              </w:rPr>
            </w:pPr>
            <w:r>
              <w:rPr>
                <w:b/>
              </w:rPr>
              <w:t>79 094,40</w:t>
            </w:r>
          </w:p>
        </w:tc>
      </w:tr>
      <w:tr w:rsidR="00DC69AF" w:rsidRPr="007C4D02" w14:paraId="286DB205" w14:textId="77777777" w:rsidTr="00655F0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14:paraId="3037949C" w14:textId="77777777" w:rsidR="00DC69AF" w:rsidRPr="000801F8" w:rsidRDefault="00DC69AF" w:rsidP="00655F03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3487" w:type="dxa"/>
            <w:shd w:val="clear" w:color="auto" w:fill="auto"/>
            <w:hideMark/>
          </w:tcPr>
          <w:p w14:paraId="5F4D02B5" w14:textId="77777777" w:rsidR="00DC69AF" w:rsidRPr="007C4D02" w:rsidRDefault="00DC69AF" w:rsidP="00655F03">
            <w:pPr>
              <w:ind w:right="-51"/>
              <w:jc w:val="right"/>
            </w:pPr>
            <w:r>
              <w:t>18 040,80</w:t>
            </w:r>
          </w:p>
        </w:tc>
      </w:tr>
      <w:tr w:rsidR="00DC69AF" w:rsidRPr="004B3181" w14:paraId="35A5E950" w14:textId="77777777" w:rsidTr="00655F0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14:paraId="1353429C" w14:textId="77777777" w:rsidR="00DC69AF" w:rsidRPr="007C4D02" w:rsidRDefault="00DC69AF" w:rsidP="00655F03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487" w:type="dxa"/>
            <w:shd w:val="clear" w:color="auto" w:fill="D9D9D9"/>
            <w:hideMark/>
          </w:tcPr>
          <w:p w14:paraId="7C2F1783" w14:textId="4D40A98A" w:rsidR="00DC69AF" w:rsidRPr="004B3181" w:rsidRDefault="0098580E" w:rsidP="00655F03">
            <w:pPr>
              <w:ind w:right="-51"/>
              <w:jc w:val="right"/>
              <w:rPr>
                <w:b/>
              </w:rPr>
            </w:pPr>
            <w:r>
              <w:rPr>
                <w:b/>
              </w:rPr>
              <w:t>61</w:t>
            </w:r>
            <w:r w:rsidR="0048793C">
              <w:rPr>
                <w:b/>
              </w:rPr>
              <w:t> 053,60</w:t>
            </w:r>
          </w:p>
        </w:tc>
      </w:tr>
    </w:tbl>
    <w:p w14:paraId="3C256CA2" w14:textId="77777777" w:rsidR="00DC69AF" w:rsidRDefault="00DC69AF" w:rsidP="00DC69AF">
      <w:pPr>
        <w:jc w:val="both"/>
      </w:pPr>
    </w:p>
    <w:p w14:paraId="279147F2" w14:textId="11105F51" w:rsidR="00DC69AF" w:rsidRDefault="00DC69AF" w:rsidP="00DC69AF">
      <w:pPr>
        <w:jc w:val="both"/>
      </w:pPr>
      <w:r w:rsidRPr="00915F8C">
        <w:t>Výška prebytku rozpočtového hospodárenia bola v roku 2020 ovplyvnená v dôsledku pandémie ochorenia COVID – 19 v celkovej sume</w:t>
      </w:r>
      <w:r>
        <w:t xml:space="preserve"> bol prebytok rozpočtu v sume </w:t>
      </w:r>
      <w:r w:rsidRPr="006901C9">
        <w:rPr>
          <w:b/>
          <w:bCs/>
        </w:rPr>
        <w:t>76 575,20 EUR</w:t>
      </w:r>
      <w:r>
        <w:t xml:space="preserve"> zistený podľa ustanovenia § 10 ods. 3 písm. a) a b) zákona č. 583/2004 Z. z. o rozpočtových pravidlách územnej samosprávy a o zmene a doplnení niektorých zákonov v znení neskorších predpisov, </w:t>
      </w:r>
      <w:r w:rsidRPr="006901C9">
        <w:rPr>
          <w:b/>
          <w:bCs/>
        </w:rPr>
        <w:t>upravený</w:t>
      </w:r>
      <w:r>
        <w:t xml:space="preserve"> o:</w:t>
      </w:r>
    </w:p>
    <w:p w14:paraId="0B81E7B5" w14:textId="12E7040C" w:rsidR="00DC69AF" w:rsidRPr="006901C9" w:rsidRDefault="00DC69AF" w:rsidP="00DC69AF">
      <w:pPr>
        <w:jc w:val="both"/>
      </w:pPr>
      <w:r>
        <w:t>- nevyčerpané prostriedky zo ŠR účelovo určené na podporu stravovacích návykov v sume 922,80 EUR a d</w:t>
      </w:r>
      <w:r w:rsidRPr="00915F8C">
        <w:t>otácia KŠU v sume 1</w:t>
      </w:r>
      <w:r w:rsidR="00D0384A">
        <w:t xml:space="preserve"> </w:t>
      </w:r>
      <w:r w:rsidRPr="00915F8C">
        <w:t xml:space="preserve">118 </w:t>
      </w:r>
      <w:r>
        <w:t xml:space="preserve">EUR, obec budú čerpané v roku 2021, </w:t>
      </w:r>
      <w:r w:rsidRPr="00915F8C">
        <w:t xml:space="preserve">MF SR návratná finančná výpomoc v dôsledku výpadku dane v sume 16 000,00 </w:t>
      </w:r>
      <w:r>
        <w:t xml:space="preserve">EUR. Finančné operácie v príjmovej časti rozpočtu predstavujú prevod z rezervného fondu obce v sume </w:t>
      </w:r>
      <w:r w:rsidR="0094428A">
        <w:t>15 000</w:t>
      </w:r>
      <w:r>
        <w:t xml:space="preserve">,00 EUR. Finančné operácie vo výdavkovej časti rozpočtu predstavujú splátky úverov v sume 10 440,00 EUR. Na základe uvedených skutočností navrhujeme tvorbu rezervného fondu na rok 2020 vo výške </w:t>
      </w:r>
      <w:r w:rsidR="00FF0DD4">
        <w:rPr>
          <w:b/>
          <w:bCs/>
        </w:rPr>
        <w:t>61 053,60</w:t>
      </w:r>
      <w:r w:rsidRPr="006901C9">
        <w:rPr>
          <w:b/>
          <w:bCs/>
        </w:rPr>
        <w:t xml:space="preserve"> </w:t>
      </w:r>
      <w:r>
        <w:rPr>
          <w:b/>
          <w:bCs/>
        </w:rPr>
        <w:t>EUR.</w:t>
      </w:r>
    </w:p>
    <w:p w14:paraId="6E2156C0" w14:textId="100A030E" w:rsidR="001D5B11" w:rsidRDefault="001D5B11" w:rsidP="00D858EC"/>
    <w:p w14:paraId="03CEB99C" w14:textId="77777777" w:rsidR="00003D3A" w:rsidRDefault="00003D3A" w:rsidP="00003D3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5. Tvorba a použitie prostriedkov peňažných fondov (rezervného fondu a sociálneho fondu)</w:t>
      </w:r>
    </w:p>
    <w:p w14:paraId="2CB34CBF" w14:textId="77777777" w:rsidR="00003D3A" w:rsidRDefault="00003D3A" w:rsidP="00003D3A">
      <w:pPr>
        <w:jc w:val="both"/>
      </w:pPr>
    </w:p>
    <w:p w14:paraId="75940244" w14:textId="77777777" w:rsidR="00003D3A" w:rsidRPr="00D0384A" w:rsidRDefault="00003D3A" w:rsidP="00003D3A">
      <w:pPr>
        <w:jc w:val="both"/>
        <w:rPr>
          <w:b/>
        </w:rPr>
      </w:pPr>
      <w:r w:rsidRPr="00D0384A">
        <w:rPr>
          <w:b/>
        </w:rPr>
        <w:t>Rezervný fond</w:t>
      </w:r>
    </w:p>
    <w:p w14:paraId="4A27E476" w14:textId="606BC8D9" w:rsidR="00003D3A" w:rsidRPr="00D0384A" w:rsidRDefault="00003D3A" w:rsidP="00003D3A">
      <w:pPr>
        <w:jc w:val="both"/>
      </w:pPr>
      <w:r w:rsidRPr="00D0384A">
        <w:t>Obec</w:t>
      </w:r>
      <w:r w:rsidR="005A6BC0" w:rsidRPr="00D0384A">
        <w:t xml:space="preserve"> </w:t>
      </w:r>
      <w:r w:rsidRPr="00D0384A">
        <w:t>vytvára rezervný fond v zmysle ustanovenia § 15 zákona č.</w:t>
      </w:r>
      <w:r w:rsidR="00DC69AF" w:rsidRPr="00D0384A">
        <w:t xml:space="preserve"> </w:t>
      </w:r>
      <w:r w:rsidRPr="00D0384A">
        <w:t>583/2004 Z.</w:t>
      </w:r>
      <w:r w:rsidR="00DC69AF" w:rsidRPr="00D0384A">
        <w:t xml:space="preserve"> </w:t>
      </w:r>
      <w:r w:rsidRPr="00D0384A">
        <w:t>z. v z.</w:t>
      </w:r>
      <w:r w:rsidR="00DC69AF" w:rsidRPr="00D0384A">
        <w:t xml:space="preserve"> </w:t>
      </w:r>
      <w:r w:rsidRPr="00D0384A">
        <w:t>n.</w:t>
      </w:r>
      <w:r w:rsidR="00DC69AF" w:rsidRPr="00D0384A">
        <w:t xml:space="preserve"> </w:t>
      </w:r>
      <w:r w:rsidRPr="00D0384A">
        <w:t>p.. O použití rezervného fondu rozhoduje obecné zastupiteľstvo.</w:t>
      </w:r>
    </w:p>
    <w:p w14:paraId="31413D4F" w14:textId="77777777" w:rsidR="008D2D0B" w:rsidRPr="00D0384A" w:rsidRDefault="00003D3A" w:rsidP="00003D3A">
      <w:pPr>
        <w:tabs>
          <w:tab w:val="right" w:pos="7560"/>
        </w:tabs>
      </w:pPr>
      <w:r w:rsidRPr="00D0384A">
        <w:tab/>
      </w:r>
    </w:p>
    <w:p w14:paraId="77746326" w14:textId="71BB15D3" w:rsidR="00003D3A" w:rsidRPr="00D0384A" w:rsidRDefault="00003D3A" w:rsidP="00003D3A">
      <w:pPr>
        <w:tabs>
          <w:tab w:val="right" w:pos="7560"/>
        </w:tabs>
      </w:pPr>
      <w:r w:rsidRPr="00D0384A">
        <w:tab/>
      </w:r>
      <w:r w:rsidRPr="00D0384A">
        <w:tab/>
        <w:t xml:space="preserve">         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266"/>
        <w:gridCol w:w="2835"/>
      </w:tblGrid>
      <w:tr w:rsidR="00003D3A" w:rsidRPr="00B24DE2" w14:paraId="14B26494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0C924E" w14:textId="77777777" w:rsidR="00003D3A" w:rsidRPr="00D0384A" w:rsidRDefault="00003D3A" w:rsidP="003A2EC5">
            <w:pPr>
              <w:rPr>
                <w:b/>
                <w:bCs/>
                <w:lang w:eastAsia="en-US"/>
              </w:rPr>
            </w:pPr>
            <w:r w:rsidRPr="00D0384A">
              <w:rPr>
                <w:b/>
                <w:bCs/>
                <w:lang w:eastAsia="en-US"/>
              </w:rPr>
              <w:t>Fond rezervný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558A95" w14:textId="77777777" w:rsidR="00003D3A" w:rsidRPr="00D0384A" w:rsidRDefault="00003D3A" w:rsidP="00D0384A">
            <w:pPr>
              <w:jc w:val="center"/>
              <w:rPr>
                <w:b/>
                <w:bCs/>
                <w:lang w:eastAsia="en-US"/>
              </w:rPr>
            </w:pPr>
            <w:r w:rsidRPr="00D0384A">
              <w:rPr>
                <w:b/>
                <w:bCs/>
                <w:lang w:eastAsia="en-US"/>
              </w:rPr>
              <w:t>Suma v EUR</w:t>
            </w:r>
          </w:p>
        </w:tc>
      </w:tr>
      <w:tr w:rsidR="00003D3A" w:rsidRPr="00B24DE2" w14:paraId="2084B335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92B34" w14:textId="73EA879C" w:rsidR="00003D3A" w:rsidRPr="00D0384A" w:rsidRDefault="00003D3A" w:rsidP="003A2EC5">
            <w:pPr>
              <w:rPr>
                <w:lang w:eastAsia="en-US"/>
              </w:rPr>
            </w:pPr>
            <w:r w:rsidRPr="00D0384A">
              <w:rPr>
                <w:lang w:eastAsia="en-US"/>
              </w:rPr>
              <w:t>ZS k 1.1.20</w:t>
            </w:r>
            <w:r w:rsidR="00D0384A" w:rsidRPr="00D0384A">
              <w:rPr>
                <w:lang w:eastAsia="en-US"/>
              </w:rPr>
              <w:t>20</w:t>
            </w:r>
            <w:r w:rsidR="003A2EC5" w:rsidRPr="00D0384A">
              <w:rPr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B2E87" w14:textId="509002D7" w:rsidR="00003D3A" w:rsidRPr="00D0384A" w:rsidRDefault="00D0384A" w:rsidP="00D0384A">
            <w:pPr>
              <w:rPr>
                <w:lang w:eastAsia="en-US"/>
              </w:rPr>
            </w:pPr>
            <w:r w:rsidRPr="00D0384A">
              <w:rPr>
                <w:lang w:eastAsia="en-US"/>
              </w:rPr>
              <w:t xml:space="preserve">            </w:t>
            </w:r>
            <w:r w:rsidR="00A03B8E" w:rsidRPr="00D0384A">
              <w:rPr>
                <w:lang w:eastAsia="en-US"/>
              </w:rPr>
              <w:t>161 574,81</w:t>
            </w:r>
          </w:p>
        </w:tc>
      </w:tr>
      <w:tr w:rsidR="00003D3A" w:rsidRPr="00B24DE2" w14:paraId="6915069A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93FCDF" w14:textId="7AACB98D" w:rsidR="00003D3A" w:rsidRPr="00D0384A" w:rsidRDefault="00003D3A" w:rsidP="003A2EC5">
            <w:pPr>
              <w:rPr>
                <w:lang w:eastAsia="en-US"/>
              </w:rPr>
            </w:pPr>
            <w:r w:rsidRPr="00D0384A">
              <w:rPr>
                <w:lang w:eastAsia="en-US"/>
              </w:rPr>
              <w:t xml:space="preserve">Prírastky - z prebytku rozpočtu za uplynulý rozpočtový rok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8C1F0" w14:textId="5E470829" w:rsidR="00003D3A" w:rsidRPr="00D0384A" w:rsidRDefault="0094428A" w:rsidP="00D038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99 942,00</w:t>
            </w:r>
          </w:p>
        </w:tc>
      </w:tr>
      <w:tr w:rsidR="00003D3A" w:rsidRPr="00B24DE2" w14:paraId="695D8622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AB29DE" w14:textId="4B5CE9C2" w:rsidR="00003D3A" w:rsidRPr="00D0384A" w:rsidRDefault="00003D3A" w:rsidP="003A2EC5">
            <w:pPr>
              <w:rPr>
                <w:lang w:eastAsia="en-US"/>
              </w:rPr>
            </w:pPr>
            <w:r w:rsidRPr="00D0384A">
              <w:rPr>
                <w:lang w:eastAsia="en-US"/>
              </w:rPr>
              <w:t>Úbytky - použitie rezervného fondu: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22761" w14:textId="3D41267B" w:rsidR="00003D3A" w:rsidRPr="00D0384A" w:rsidRDefault="0094428A" w:rsidP="00D038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A03B8E" w:rsidRPr="00D0384A">
              <w:rPr>
                <w:b/>
                <w:lang w:eastAsia="en-US"/>
              </w:rPr>
              <w:t> 000,00</w:t>
            </w:r>
          </w:p>
        </w:tc>
      </w:tr>
      <w:tr w:rsidR="00003D3A" w:rsidRPr="00B24DE2" w14:paraId="28E36C80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FB4A5" w14:textId="2522586D" w:rsidR="00003D3A" w:rsidRPr="00D0384A" w:rsidRDefault="00003D3A" w:rsidP="003A2EC5">
            <w:pPr>
              <w:rPr>
                <w:lang w:eastAsia="en-US"/>
              </w:rPr>
            </w:pPr>
            <w:r w:rsidRPr="00D0384A">
              <w:rPr>
                <w:lang w:eastAsia="en-US"/>
              </w:rPr>
              <w:t xml:space="preserve">Uznesenie č. </w:t>
            </w:r>
            <w:r w:rsidR="00D0384A">
              <w:rPr>
                <w:lang w:eastAsia="en-US"/>
              </w:rPr>
              <w:t>44</w:t>
            </w:r>
            <w:r w:rsidRPr="00D0384A">
              <w:rPr>
                <w:lang w:eastAsia="en-US"/>
              </w:rPr>
              <w:t>/20</w:t>
            </w:r>
            <w:r w:rsidR="00D0384A">
              <w:rPr>
                <w:lang w:eastAsia="en-US"/>
              </w:rPr>
              <w:t>20</w:t>
            </w:r>
            <w:r w:rsidRPr="00D0384A">
              <w:rPr>
                <w:lang w:eastAsia="en-US"/>
              </w:rPr>
              <w:t xml:space="preserve"> zo dňa </w:t>
            </w:r>
            <w:r w:rsidR="00D0384A">
              <w:rPr>
                <w:lang w:eastAsia="en-US"/>
              </w:rPr>
              <w:t>09.09</w:t>
            </w:r>
            <w:r w:rsidRPr="00D0384A">
              <w:rPr>
                <w:lang w:eastAsia="en-US"/>
              </w:rPr>
              <w:t>.20</w:t>
            </w:r>
            <w:r w:rsidR="00D0384A" w:rsidRPr="00D0384A">
              <w:rPr>
                <w:lang w:eastAsia="en-US"/>
              </w:rPr>
              <w:t>20</w:t>
            </w:r>
            <w:r w:rsidRPr="00D0384A">
              <w:rPr>
                <w:lang w:eastAsia="en-US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F2062A" w14:textId="3A86A12C" w:rsidR="00003D3A" w:rsidRPr="00D0384A" w:rsidRDefault="00A03B8E" w:rsidP="00D0384A">
            <w:pPr>
              <w:jc w:val="center"/>
              <w:rPr>
                <w:lang w:eastAsia="en-US"/>
              </w:rPr>
            </w:pPr>
            <w:r w:rsidRPr="00D0384A">
              <w:rPr>
                <w:lang w:eastAsia="en-US"/>
              </w:rPr>
              <w:t>1</w:t>
            </w:r>
            <w:r w:rsidR="00D0384A">
              <w:rPr>
                <w:lang w:eastAsia="en-US"/>
              </w:rPr>
              <w:t>2</w:t>
            </w:r>
            <w:r w:rsidRPr="00D0384A">
              <w:rPr>
                <w:lang w:eastAsia="en-US"/>
              </w:rPr>
              <w:t> 000,00</w:t>
            </w:r>
          </w:p>
        </w:tc>
      </w:tr>
      <w:tr w:rsidR="00D0384A" w:rsidRPr="00B24DE2" w14:paraId="5CC7192A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870A6" w14:textId="1E0D3F98" w:rsidR="00D0384A" w:rsidRPr="00D0384A" w:rsidRDefault="00D0384A" w:rsidP="003A2EC5">
            <w:pPr>
              <w:rPr>
                <w:lang w:eastAsia="en-US"/>
              </w:rPr>
            </w:pPr>
            <w:r w:rsidRPr="00D0384A">
              <w:rPr>
                <w:lang w:eastAsia="en-US"/>
              </w:rPr>
              <w:t xml:space="preserve">Uznesenie č. </w:t>
            </w:r>
            <w:r>
              <w:rPr>
                <w:lang w:eastAsia="en-US"/>
              </w:rPr>
              <w:t>46</w:t>
            </w:r>
            <w:r w:rsidRPr="00D0384A">
              <w:rPr>
                <w:lang w:eastAsia="en-US"/>
              </w:rPr>
              <w:t>/20</w:t>
            </w:r>
            <w:r>
              <w:rPr>
                <w:lang w:eastAsia="en-US"/>
              </w:rPr>
              <w:t>20</w:t>
            </w:r>
            <w:r w:rsidRPr="00D0384A">
              <w:rPr>
                <w:lang w:eastAsia="en-US"/>
              </w:rPr>
              <w:t xml:space="preserve"> zo dňa </w:t>
            </w:r>
            <w:r>
              <w:rPr>
                <w:lang w:eastAsia="en-US"/>
              </w:rPr>
              <w:t>09.09.2020</w:t>
            </w:r>
            <w:r w:rsidRPr="00D0384A">
              <w:rPr>
                <w:lang w:eastAsia="en-US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66D98" w14:textId="52DACE45" w:rsidR="00D0384A" w:rsidRPr="00D0384A" w:rsidRDefault="00D0384A" w:rsidP="00D038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3 000,00</w:t>
            </w:r>
          </w:p>
        </w:tc>
      </w:tr>
      <w:tr w:rsidR="00003D3A" w14:paraId="433297D4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62BEA" w14:textId="0AE8C4F7" w:rsidR="00003D3A" w:rsidRPr="00D0384A" w:rsidRDefault="00003D3A" w:rsidP="003A2EC5">
            <w:pPr>
              <w:rPr>
                <w:lang w:eastAsia="en-US"/>
              </w:rPr>
            </w:pPr>
            <w:r w:rsidRPr="00D0384A">
              <w:rPr>
                <w:lang w:eastAsia="en-US"/>
              </w:rPr>
              <w:t>KZ k 31.12.20</w:t>
            </w:r>
            <w:r w:rsidR="00D0384A" w:rsidRPr="00D0384A"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F7970" w14:textId="52771EDA" w:rsidR="00003D3A" w:rsidRPr="00D0384A" w:rsidRDefault="00A54D19" w:rsidP="00A54D1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 w:rsidR="007614D3">
              <w:rPr>
                <w:b/>
                <w:lang w:eastAsia="en-US"/>
              </w:rPr>
              <w:t>246 516,81</w:t>
            </w:r>
          </w:p>
        </w:tc>
      </w:tr>
    </w:tbl>
    <w:p w14:paraId="06F76734" w14:textId="77777777" w:rsidR="00003D3A" w:rsidRDefault="00003D3A" w:rsidP="003A2EC5">
      <w:pPr>
        <w:rPr>
          <w:b/>
        </w:rPr>
      </w:pPr>
    </w:p>
    <w:p w14:paraId="5C3ED86E" w14:textId="77777777" w:rsidR="00003D3A" w:rsidRDefault="00003D3A" w:rsidP="003A2EC5">
      <w:pPr>
        <w:rPr>
          <w:b/>
        </w:rPr>
      </w:pPr>
    </w:p>
    <w:p w14:paraId="7201EA0C" w14:textId="77777777" w:rsidR="00003D3A" w:rsidRDefault="00003D3A" w:rsidP="003A2EC5">
      <w:pPr>
        <w:rPr>
          <w:b/>
        </w:rPr>
      </w:pPr>
      <w:r>
        <w:rPr>
          <w:b/>
        </w:rPr>
        <w:t>Sociálny fond</w:t>
      </w:r>
    </w:p>
    <w:p w14:paraId="4E7CB263" w14:textId="4B72819E" w:rsidR="00003D3A" w:rsidRDefault="00003D3A" w:rsidP="00003D3A">
      <w:pPr>
        <w:jc w:val="both"/>
      </w:pPr>
      <w:r>
        <w:t>Obec vytvára sociálny fond v zmysle zákona č.</w:t>
      </w:r>
      <w:r w:rsidR="00B24DE2">
        <w:t xml:space="preserve"> </w:t>
      </w:r>
      <w:r>
        <w:t>152/1994 Z.</w:t>
      </w:r>
      <w:r w:rsidR="00DC69AF">
        <w:t xml:space="preserve"> </w:t>
      </w:r>
      <w:r>
        <w:t>z. v z.</w:t>
      </w:r>
      <w:r w:rsidR="00DC69AF">
        <w:t xml:space="preserve"> </w:t>
      </w:r>
      <w:r>
        <w:t>n.</w:t>
      </w:r>
      <w:r w:rsidR="00DC69AF">
        <w:t xml:space="preserve"> </w:t>
      </w:r>
      <w:r>
        <w:t>p.. Tvorbu a použitie sociálneho fondu upravuje kolektívna zmluva.</w:t>
      </w:r>
    </w:p>
    <w:p w14:paraId="20D46CB0" w14:textId="77777777" w:rsidR="00003D3A" w:rsidRDefault="00003D3A" w:rsidP="00003D3A">
      <w:pPr>
        <w:tabs>
          <w:tab w:val="right" w:pos="7560"/>
        </w:tabs>
      </w:pPr>
    </w:p>
    <w:p w14:paraId="105A64EC" w14:textId="77777777" w:rsidR="00003D3A" w:rsidRDefault="00003D3A" w:rsidP="00003D3A">
      <w:pPr>
        <w:tabs>
          <w:tab w:val="right" w:pos="75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112"/>
      </w:tblGrid>
      <w:tr w:rsidR="00003D3A" w:rsidRPr="00747363" w14:paraId="54E782DD" w14:textId="77777777" w:rsidTr="00003D3A">
        <w:tc>
          <w:tcPr>
            <w:tcW w:w="4950" w:type="dxa"/>
            <w:shd w:val="clear" w:color="auto" w:fill="D9D9D9"/>
          </w:tcPr>
          <w:p w14:paraId="76DE620F" w14:textId="77777777" w:rsidR="00003D3A" w:rsidRPr="00747363" w:rsidRDefault="00003D3A" w:rsidP="00003D3A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112" w:type="dxa"/>
            <w:shd w:val="clear" w:color="auto" w:fill="D9D9D9"/>
          </w:tcPr>
          <w:p w14:paraId="4C64DFB8" w14:textId="77777777" w:rsidR="00003D3A" w:rsidRPr="00747363" w:rsidRDefault="00003D3A" w:rsidP="00003D3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03D3A" w:rsidRPr="006B6E33" w14:paraId="5B8055ED" w14:textId="77777777" w:rsidTr="00003D3A">
        <w:tc>
          <w:tcPr>
            <w:tcW w:w="4950" w:type="dxa"/>
          </w:tcPr>
          <w:p w14:paraId="50943D23" w14:textId="28ABB39C" w:rsidR="00003D3A" w:rsidRPr="006B6E33" w:rsidRDefault="00003D3A" w:rsidP="00003D3A">
            <w:r w:rsidRPr="006B6E33">
              <w:t>ZS k 1.1.</w:t>
            </w:r>
            <w:r>
              <w:t>20</w:t>
            </w:r>
            <w:r w:rsidR="00B24DE2">
              <w:t>20</w:t>
            </w:r>
          </w:p>
        </w:tc>
        <w:tc>
          <w:tcPr>
            <w:tcW w:w="4112" w:type="dxa"/>
          </w:tcPr>
          <w:p w14:paraId="61FA5449" w14:textId="49A3F00C" w:rsidR="00003D3A" w:rsidRPr="006B6E33" w:rsidRDefault="008B3EDC" w:rsidP="008B3EDC">
            <w:pPr>
              <w:jc w:val="center"/>
            </w:pPr>
            <w:r>
              <w:t xml:space="preserve">   </w:t>
            </w:r>
            <w:r w:rsidR="00B24DE2">
              <w:t>180,32</w:t>
            </w:r>
          </w:p>
        </w:tc>
      </w:tr>
      <w:tr w:rsidR="00003D3A" w:rsidRPr="006B6E33" w14:paraId="0FD647E1" w14:textId="77777777" w:rsidTr="00003D3A">
        <w:tc>
          <w:tcPr>
            <w:tcW w:w="4950" w:type="dxa"/>
          </w:tcPr>
          <w:p w14:paraId="656D4408" w14:textId="0FFCD3E3" w:rsidR="00003D3A" w:rsidRPr="006B6E33" w:rsidRDefault="00003D3A" w:rsidP="00003D3A">
            <w:r w:rsidRPr="006B6E33">
              <w:t>Prírastky -</w:t>
            </w:r>
            <w:r>
              <w:t xml:space="preserve"> povinný prídel -</w:t>
            </w:r>
            <w:r w:rsidR="00B24DE2">
              <w:t xml:space="preserve"> </w:t>
            </w:r>
            <w:r>
              <w:t xml:space="preserve">1,05 %                   </w:t>
            </w:r>
          </w:p>
        </w:tc>
        <w:tc>
          <w:tcPr>
            <w:tcW w:w="4112" w:type="dxa"/>
          </w:tcPr>
          <w:p w14:paraId="2BD7C611" w14:textId="3BF1FFF6" w:rsidR="00003D3A" w:rsidRPr="006B6E33" w:rsidRDefault="00B24DE2" w:rsidP="008B3EDC">
            <w:pPr>
              <w:jc w:val="center"/>
            </w:pPr>
            <w:r>
              <w:t>1 413,05</w:t>
            </w:r>
          </w:p>
        </w:tc>
      </w:tr>
      <w:tr w:rsidR="00003D3A" w:rsidRPr="006B6E33" w14:paraId="70013ED4" w14:textId="77777777" w:rsidTr="00003D3A">
        <w:tc>
          <w:tcPr>
            <w:tcW w:w="4950" w:type="dxa"/>
          </w:tcPr>
          <w:p w14:paraId="2A904414" w14:textId="4E47F71B" w:rsidR="00003D3A" w:rsidRPr="006B6E33" w:rsidRDefault="00003D3A" w:rsidP="00003D3A">
            <w:r w:rsidRPr="006B6E33">
              <w:t>Úbytky -</w:t>
            </w:r>
            <w:r w:rsidR="004C431D">
              <w:t xml:space="preserve"> </w:t>
            </w:r>
            <w:r>
              <w:t xml:space="preserve">stravovanie                    </w:t>
            </w:r>
          </w:p>
        </w:tc>
        <w:tc>
          <w:tcPr>
            <w:tcW w:w="4112" w:type="dxa"/>
          </w:tcPr>
          <w:p w14:paraId="7B9075B9" w14:textId="5722857A" w:rsidR="00003D3A" w:rsidRPr="006B6E33" w:rsidRDefault="00B24DE2" w:rsidP="008B3EDC">
            <w:pPr>
              <w:jc w:val="center"/>
            </w:pPr>
            <w:r>
              <w:t>1 238,00</w:t>
            </w:r>
          </w:p>
        </w:tc>
      </w:tr>
      <w:tr w:rsidR="00003D3A" w:rsidRPr="006B6E33" w14:paraId="18760300" w14:textId="77777777" w:rsidTr="00003D3A">
        <w:tc>
          <w:tcPr>
            <w:tcW w:w="4950" w:type="dxa"/>
            <w:shd w:val="clear" w:color="auto" w:fill="D9D9D9"/>
          </w:tcPr>
          <w:p w14:paraId="6568CA5B" w14:textId="52F1B620" w:rsidR="00003D3A" w:rsidRPr="006B6E33" w:rsidRDefault="00003D3A" w:rsidP="00003D3A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</w:t>
            </w:r>
            <w:r w:rsidR="00B24DE2">
              <w:t>20</w:t>
            </w:r>
          </w:p>
        </w:tc>
        <w:tc>
          <w:tcPr>
            <w:tcW w:w="4112" w:type="dxa"/>
            <w:shd w:val="clear" w:color="auto" w:fill="D9D9D9"/>
          </w:tcPr>
          <w:p w14:paraId="0027F887" w14:textId="126F51A3" w:rsidR="00003D3A" w:rsidRPr="006B6E33" w:rsidRDefault="008B3EDC" w:rsidP="008B3EDC">
            <w:pPr>
              <w:jc w:val="center"/>
            </w:pPr>
            <w:r>
              <w:t xml:space="preserve">   </w:t>
            </w:r>
            <w:r w:rsidR="00B24DE2">
              <w:t>355,37</w:t>
            </w:r>
          </w:p>
        </w:tc>
      </w:tr>
    </w:tbl>
    <w:p w14:paraId="0856B9E0" w14:textId="77777777" w:rsidR="00003D3A" w:rsidRDefault="00003D3A" w:rsidP="00003D3A">
      <w:pPr>
        <w:tabs>
          <w:tab w:val="right" w:pos="7560"/>
        </w:tabs>
      </w:pPr>
    </w:p>
    <w:p w14:paraId="0225817F" w14:textId="77777777" w:rsidR="00003D3A" w:rsidRDefault="00003D3A" w:rsidP="00003D3A">
      <w:pPr>
        <w:rPr>
          <w:b/>
          <w:color w:val="6600FF"/>
          <w:sz w:val="20"/>
          <w:szCs w:val="20"/>
        </w:rPr>
      </w:pPr>
    </w:p>
    <w:p w14:paraId="73E5A4AC" w14:textId="79DB7FCD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6. Bilancia aktív a pasív k 31.12.20</w:t>
      </w:r>
      <w:r w:rsidR="00B24DE2">
        <w:rPr>
          <w:b/>
          <w:color w:val="0000FF"/>
          <w:sz w:val="28"/>
          <w:szCs w:val="28"/>
        </w:rPr>
        <w:t>20</w:t>
      </w:r>
    </w:p>
    <w:p w14:paraId="4371B452" w14:textId="77777777" w:rsidR="008D2D0B" w:rsidRDefault="008D2D0B" w:rsidP="00003D3A">
      <w:pPr>
        <w:rPr>
          <w:b/>
          <w:color w:val="0000FF"/>
          <w:sz w:val="28"/>
          <w:szCs w:val="28"/>
        </w:rPr>
      </w:pPr>
    </w:p>
    <w:p w14:paraId="4BEB5BE3" w14:textId="3008280E" w:rsidR="00003D3A" w:rsidRDefault="00003D3A" w:rsidP="00003D3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 T Í V A 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693"/>
      </w:tblGrid>
      <w:tr w:rsidR="00B24DE2" w:rsidRPr="00A92B52" w14:paraId="341EAF3C" w14:textId="77777777" w:rsidTr="00655F03">
        <w:tc>
          <w:tcPr>
            <w:tcW w:w="3686" w:type="dxa"/>
            <w:shd w:val="clear" w:color="auto" w:fill="DDD9C3"/>
          </w:tcPr>
          <w:p w14:paraId="6731DA73" w14:textId="77777777" w:rsidR="00B24DE2" w:rsidRPr="00A92B52" w:rsidRDefault="00B24DE2" w:rsidP="00655F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35" w:type="dxa"/>
            <w:shd w:val="clear" w:color="auto" w:fill="DDD9C3"/>
          </w:tcPr>
          <w:p w14:paraId="7E9652B4" w14:textId="77777777" w:rsidR="00B24DE2" w:rsidRPr="00A92B52" w:rsidRDefault="00B24DE2" w:rsidP="00655F03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14:paraId="67EFB6EE" w14:textId="77777777" w:rsidR="00B24DE2" w:rsidRPr="00A92B52" w:rsidRDefault="00B24DE2" w:rsidP="00655F03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693" w:type="dxa"/>
            <w:shd w:val="clear" w:color="auto" w:fill="DDD9C3"/>
          </w:tcPr>
          <w:p w14:paraId="7249A5E5" w14:textId="77777777" w:rsidR="00B24DE2" w:rsidRPr="00A92B52" w:rsidRDefault="00B24DE2" w:rsidP="00655F03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14:paraId="0E6E2F71" w14:textId="77777777" w:rsidR="00B24DE2" w:rsidRPr="00A92B52" w:rsidRDefault="00B24DE2" w:rsidP="00655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 </w:t>
            </w:r>
            <w:r w:rsidRPr="00A92B52">
              <w:rPr>
                <w:b/>
                <w:sz w:val="22"/>
                <w:szCs w:val="22"/>
              </w:rPr>
              <w:t>31.12.</w:t>
            </w: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B24DE2" w:rsidRPr="0066599E" w14:paraId="780927EA" w14:textId="77777777" w:rsidTr="00655F03">
        <w:tc>
          <w:tcPr>
            <w:tcW w:w="3686" w:type="dxa"/>
            <w:shd w:val="clear" w:color="auto" w:fill="D9D9D9"/>
          </w:tcPr>
          <w:p w14:paraId="18355895" w14:textId="77777777" w:rsidR="00B24DE2" w:rsidRPr="0066599E" w:rsidRDefault="00B24DE2" w:rsidP="00655F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6599E">
              <w:rPr>
                <w:b/>
              </w:rPr>
              <w:t>Majetok spolu</w:t>
            </w:r>
          </w:p>
        </w:tc>
        <w:tc>
          <w:tcPr>
            <w:tcW w:w="2835" w:type="dxa"/>
            <w:shd w:val="clear" w:color="auto" w:fill="D9D9D9"/>
          </w:tcPr>
          <w:p w14:paraId="5194000E" w14:textId="77777777" w:rsidR="00B24DE2" w:rsidRPr="0066599E" w:rsidRDefault="00B24DE2" w:rsidP="00655F0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1 941 137,57</w:t>
            </w:r>
          </w:p>
        </w:tc>
        <w:tc>
          <w:tcPr>
            <w:tcW w:w="2693" w:type="dxa"/>
            <w:shd w:val="clear" w:color="auto" w:fill="D9D9D9"/>
          </w:tcPr>
          <w:p w14:paraId="35D2EE35" w14:textId="77777777" w:rsidR="00B24DE2" w:rsidRPr="0066599E" w:rsidRDefault="00B24DE2" w:rsidP="00655F0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2 062 625,97</w:t>
            </w:r>
          </w:p>
        </w:tc>
      </w:tr>
      <w:tr w:rsidR="00B24DE2" w:rsidRPr="00A92B52" w14:paraId="71854316" w14:textId="77777777" w:rsidTr="00655F03">
        <w:tc>
          <w:tcPr>
            <w:tcW w:w="3686" w:type="dxa"/>
          </w:tcPr>
          <w:p w14:paraId="124D32D9" w14:textId="77777777" w:rsidR="00B24DE2" w:rsidRPr="00A92B52" w:rsidRDefault="00B24DE2" w:rsidP="00655F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35" w:type="dxa"/>
          </w:tcPr>
          <w:p w14:paraId="36A4659B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1 672 696,54</w:t>
            </w:r>
          </w:p>
        </w:tc>
        <w:tc>
          <w:tcPr>
            <w:tcW w:w="2693" w:type="dxa"/>
          </w:tcPr>
          <w:p w14:paraId="5BDABCAE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1 708 925,97</w:t>
            </w:r>
          </w:p>
        </w:tc>
      </w:tr>
      <w:tr w:rsidR="00B24DE2" w:rsidRPr="00A92B52" w14:paraId="405CD8C2" w14:textId="77777777" w:rsidTr="00655F03">
        <w:tc>
          <w:tcPr>
            <w:tcW w:w="3686" w:type="dxa"/>
          </w:tcPr>
          <w:p w14:paraId="206BA811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toho:</w:t>
            </w:r>
          </w:p>
        </w:tc>
        <w:tc>
          <w:tcPr>
            <w:tcW w:w="2835" w:type="dxa"/>
          </w:tcPr>
          <w:p w14:paraId="5D1B5E6E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E027C05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B24DE2" w:rsidRPr="00A92B52" w14:paraId="676836C9" w14:textId="77777777" w:rsidTr="00655F03">
        <w:tc>
          <w:tcPr>
            <w:tcW w:w="3686" w:type="dxa"/>
          </w:tcPr>
          <w:p w14:paraId="44F45794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35" w:type="dxa"/>
          </w:tcPr>
          <w:p w14:paraId="6CD09F15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6 657,00</w:t>
            </w:r>
          </w:p>
        </w:tc>
        <w:tc>
          <w:tcPr>
            <w:tcW w:w="2693" w:type="dxa"/>
          </w:tcPr>
          <w:p w14:paraId="1A73CC10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6 544,00</w:t>
            </w:r>
          </w:p>
        </w:tc>
      </w:tr>
      <w:tr w:rsidR="00B24DE2" w:rsidRPr="00A92B52" w14:paraId="3CA9697E" w14:textId="77777777" w:rsidTr="00655F03">
        <w:tc>
          <w:tcPr>
            <w:tcW w:w="3686" w:type="dxa"/>
          </w:tcPr>
          <w:p w14:paraId="240AA6F8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35" w:type="dxa"/>
          </w:tcPr>
          <w:p w14:paraId="47B44BCA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1 262 515,52</w:t>
            </w:r>
          </w:p>
        </w:tc>
        <w:tc>
          <w:tcPr>
            <w:tcW w:w="2693" w:type="dxa"/>
          </w:tcPr>
          <w:p w14:paraId="6ACC5A19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1 298 857,95</w:t>
            </w:r>
          </w:p>
        </w:tc>
      </w:tr>
      <w:tr w:rsidR="00B24DE2" w:rsidRPr="00A92B52" w14:paraId="4AD2FC1F" w14:textId="77777777" w:rsidTr="00655F03">
        <w:tc>
          <w:tcPr>
            <w:tcW w:w="3686" w:type="dxa"/>
          </w:tcPr>
          <w:p w14:paraId="4A40DCB7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35" w:type="dxa"/>
          </w:tcPr>
          <w:p w14:paraId="35603F6F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403 524,02</w:t>
            </w:r>
          </w:p>
        </w:tc>
        <w:tc>
          <w:tcPr>
            <w:tcW w:w="2693" w:type="dxa"/>
          </w:tcPr>
          <w:p w14:paraId="486E4ED4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403 524,02</w:t>
            </w:r>
          </w:p>
        </w:tc>
      </w:tr>
      <w:tr w:rsidR="00B24DE2" w:rsidRPr="00295012" w14:paraId="2AE3ED49" w14:textId="77777777" w:rsidTr="00655F03">
        <w:tc>
          <w:tcPr>
            <w:tcW w:w="3686" w:type="dxa"/>
          </w:tcPr>
          <w:p w14:paraId="1B1F1AB0" w14:textId="77777777" w:rsidR="00B24DE2" w:rsidRPr="00A92B52" w:rsidRDefault="00B24DE2" w:rsidP="00655F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35" w:type="dxa"/>
          </w:tcPr>
          <w:p w14:paraId="134F9B38" w14:textId="77777777" w:rsidR="00B24DE2" w:rsidRPr="00295012" w:rsidRDefault="00B24DE2" w:rsidP="00655F03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295012">
              <w:rPr>
                <w:b/>
                <w:bCs/>
                <w:sz w:val="22"/>
                <w:szCs w:val="22"/>
              </w:rPr>
              <w:t>266 584,00</w:t>
            </w:r>
          </w:p>
        </w:tc>
        <w:tc>
          <w:tcPr>
            <w:tcW w:w="2693" w:type="dxa"/>
          </w:tcPr>
          <w:p w14:paraId="70027F8B" w14:textId="77777777" w:rsidR="00B24DE2" w:rsidRPr="00295012" w:rsidRDefault="00B24DE2" w:rsidP="00655F03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352 593,79</w:t>
            </w:r>
          </w:p>
        </w:tc>
      </w:tr>
      <w:tr w:rsidR="00B24DE2" w:rsidRPr="00A92B52" w14:paraId="5BA59C8B" w14:textId="77777777" w:rsidTr="00655F03">
        <w:tc>
          <w:tcPr>
            <w:tcW w:w="3686" w:type="dxa"/>
          </w:tcPr>
          <w:p w14:paraId="0512D1AE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toho:</w:t>
            </w:r>
          </w:p>
        </w:tc>
        <w:tc>
          <w:tcPr>
            <w:tcW w:w="2835" w:type="dxa"/>
          </w:tcPr>
          <w:p w14:paraId="3E02B09D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83E5DEA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B24DE2" w:rsidRPr="00A92B52" w14:paraId="50388DD7" w14:textId="77777777" w:rsidTr="00655F03">
        <w:tc>
          <w:tcPr>
            <w:tcW w:w="3686" w:type="dxa"/>
          </w:tcPr>
          <w:p w14:paraId="7B7365B9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35" w:type="dxa"/>
          </w:tcPr>
          <w:p w14:paraId="15125342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1 526,01</w:t>
            </w:r>
          </w:p>
        </w:tc>
        <w:tc>
          <w:tcPr>
            <w:tcW w:w="2693" w:type="dxa"/>
          </w:tcPr>
          <w:p w14:paraId="7B10D7ED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1 972,59</w:t>
            </w:r>
          </w:p>
        </w:tc>
      </w:tr>
      <w:tr w:rsidR="00B24DE2" w:rsidRPr="00A92B52" w14:paraId="2CFAF2FE" w14:textId="77777777" w:rsidTr="00655F03">
        <w:tc>
          <w:tcPr>
            <w:tcW w:w="3686" w:type="dxa"/>
          </w:tcPr>
          <w:p w14:paraId="24A65CEE" w14:textId="77777777" w:rsidR="00B24DE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35" w:type="dxa"/>
          </w:tcPr>
          <w:p w14:paraId="1D47D88D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14:paraId="684B54A3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4DE2" w:rsidRPr="00A92B52" w14:paraId="46671ECD" w14:textId="77777777" w:rsidTr="00655F03">
        <w:tc>
          <w:tcPr>
            <w:tcW w:w="3686" w:type="dxa"/>
          </w:tcPr>
          <w:p w14:paraId="3248C4D4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Dlhodobé pohľadávky</w:t>
            </w:r>
          </w:p>
        </w:tc>
        <w:tc>
          <w:tcPr>
            <w:tcW w:w="2835" w:type="dxa"/>
          </w:tcPr>
          <w:p w14:paraId="2CB3C897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14:paraId="08231EF4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4DE2" w:rsidRPr="00A92B52" w14:paraId="56667A36" w14:textId="77777777" w:rsidTr="00655F03">
        <w:tc>
          <w:tcPr>
            <w:tcW w:w="3686" w:type="dxa"/>
          </w:tcPr>
          <w:p w14:paraId="7D158618" w14:textId="77777777" w:rsidR="00B24DE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35" w:type="dxa"/>
          </w:tcPr>
          <w:p w14:paraId="3DC64EF0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1 923,44</w:t>
            </w:r>
          </w:p>
        </w:tc>
        <w:tc>
          <w:tcPr>
            <w:tcW w:w="2693" w:type="dxa"/>
          </w:tcPr>
          <w:p w14:paraId="7BCF2FB7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5 268,66</w:t>
            </w:r>
          </w:p>
        </w:tc>
      </w:tr>
      <w:tr w:rsidR="00B24DE2" w:rsidRPr="00A92B52" w14:paraId="3F7D2C0A" w14:textId="77777777" w:rsidTr="00655F03">
        <w:tc>
          <w:tcPr>
            <w:tcW w:w="3686" w:type="dxa"/>
          </w:tcPr>
          <w:p w14:paraId="346B57D6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35" w:type="dxa"/>
          </w:tcPr>
          <w:p w14:paraId="15158E01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263 134,55</w:t>
            </w:r>
          </w:p>
        </w:tc>
        <w:tc>
          <w:tcPr>
            <w:tcW w:w="2693" w:type="dxa"/>
          </w:tcPr>
          <w:p w14:paraId="76F566FF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345 352,54</w:t>
            </w:r>
          </w:p>
        </w:tc>
      </w:tr>
      <w:tr w:rsidR="00B24DE2" w:rsidRPr="00A92B52" w14:paraId="78B58C16" w14:textId="77777777" w:rsidTr="00655F03">
        <w:tc>
          <w:tcPr>
            <w:tcW w:w="3686" w:type="dxa"/>
          </w:tcPr>
          <w:p w14:paraId="400F4896" w14:textId="77777777" w:rsidR="00B24DE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35" w:type="dxa"/>
          </w:tcPr>
          <w:p w14:paraId="25606AE0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14:paraId="7EF0D8AE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4DE2" w:rsidRPr="00A92B52" w14:paraId="73D0C272" w14:textId="77777777" w:rsidTr="00655F03">
        <w:tc>
          <w:tcPr>
            <w:tcW w:w="3686" w:type="dxa"/>
          </w:tcPr>
          <w:p w14:paraId="67CC1203" w14:textId="77777777" w:rsidR="00B24DE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35" w:type="dxa"/>
          </w:tcPr>
          <w:p w14:paraId="1ADBFE32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14:paraId="04B3765F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4DE2" w:rsidRPr="00295012" w14:paraId="2A0BB66D" w14:textId="77777777" w:rsidTr="00655F03">
        <w:tc>
          <w:tcPr>
            <w:tcW w:w="3686" w:type="dxa"/>
          </w:tcPr>
          <w:p w14:paraId="2AC08880" w14:textId="77777777" w:rsidR="00B24DE2" w:rsidRPr="00FB33BA" w:rsidRDefault="00B24DE2" w:rsidP="00655F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35" w:type="dxa"/>
          </w:tcPr>
          <w:p w14:paraId="37415E5B" w14:textId="77777777" w:rsidR="00B24DE2" w:rsidRPr="00295012" w:rsidRDefault="00B24DE2" w:rsidP="00655F03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295012">
              <w:rPr>
                <w:b/>
                <w:bCs/>
                <w:sz w:val="22"/>
                <w:szCs w:val="22"/>
              </w:rPr>
              <w:t>1 857,03</w:t>
            </w:r>
          </w:p>
        </w:tc>
        <w:tc>
          <w:tcPr>
            <w:tcW w:w="2693" w:type="dxa"/>
          </w:tcPr>
          <w:p w14:paraId="61CDAA50" w14:textId="77777777" w:rsidR="00B24DE2" w:rsidRPr="00295012" w:rsidRDefault="00B24DE2" w:rsidP="00655F03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1 106,21</w:t>
            </w:r>
          </w:p>
        </w:tc>
      </w:tr>
    </w:tbl>
    <w:p w14:paraId="43F580EB" w14:textId="3C5F9D6D" w:rsidR="00B24DE2" w:rsidRDefault="00B24DE2" w:rsidP="00003D3A">
      <w:pPr>
        <w:spacing w:line="360" w:lineRule="auto"/>
        <w:jc w:val="both"/>
        <w:rPr>
          <w:b/>
          <w:sz w:val="22"/>
          <w:szCs w:val="22"/>
        </w:rPr>
      </w:pPr>
    </w:p>
    <w:p w14:paraId="56323686" w14:textId="5129C425" w:rsidR="00B24DE2" w:rsidRDefault="00003D3A" w:rsidP="00003D3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 A S Í V A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693"/>
      </w:tblGrid>
      <w:tr w:rsidR="00B24DE2" w:rsidRPr="00A92B52" w14:paraId="20DC842A" w14:textId="77777777" w:rsidTr="00655F03">
        <w:tc>
          <w:tcPr>
            <w:tcW w:w="3686" w:type="dxa"/>
            <w:shd w:val="clear" w:color="auto" w:fill="DDD9C3"/>
          </w:tcPr>
          <w:p w14:paraId="43652A71" w14:textId="77777777" w:rsidR="00B24DE2" w:rsidRPr="00A92B52" w:rsidRDefault="00B24DE2" w:rsidP="00655F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35" w:type="dxa"/>
            <w:shd w:val="clear" w:color="auto" w:fill="DDD9C3"/>
          </w:tcPr>
          <w:p w14:paraId="1B19F743" w14:textId="77777777" w:rsidR="00B24DE2" w:rsidRPr="00A92B52" w:rsidRDefault="00B24DE2" w:rsidP="00655F03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14:paraId="4E2F8062" w14:textId="77777777" w:rsidR="00B24DE2" w:rsidRPr="00A92B52" w:rsidRDefault="00B24DE2" w:rsidP="00655F03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693" w:type="dxa"/>
            <w:shd w:val="clear" w:color="auto" w:fill="DDD9C3"/>
          </w:tcPr>
          <w:p w14:paraId="0F5D0E8A" w14:textId="77777777" w:rsidR="00B24DE2" w:rsidRPr="00A92B52" w:rsidRDefault="00B24DE2" w:rsidP="00655F03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14:paraId="00037CEF" w14:textId="77777777" w:rsidR="00B24DE2" w:rsidRPr="00A92B52" w:rsidRDefault="00B24DE2" w:rsidP="00655F03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k  31.12.</w:t>
            </w: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B24DE2" w:rsidRPr="00324E85" w14:paraId="628AAFAD" w14:textId="77777777" w:rsidTr="00655F03">
        <w:tc>
          <w:tcPr>
            <w:tcW w:w="3686" w:type="dxa"/>
            <w:shd w:val="clear" w:color="auto" w:fill="D9D9D9"/>
          </w:tcPr>
          <w:p w14:paraId="46C70099" w14:textId="77777777" w:rsidR="00B24DE2" w:rsidRPr="00487712" w:rsidRDefault="00B24DE2" w:rsidP="00655F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35" w:type="dxa"/>
            <w:shd w:val="clear" w:color="auto" w:fill="D9D9D9"/>
          </w:tcPr>
          <w:p w14:paraId="5B6EBDDE" w14:textId="529D5CAA" w:rsidR="00B24DE2" w:rsidRPr="00324E85" w:rsidRDefault="007614D3" w:rsidP="00655F0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1 941 137,57</w:t>
            </w:r>
          </w:p>
        </w:tc>
        <w:tc>
          <w:tcPr>
            <w:tcW w:w="2693" w:type="dxa"/>
            <w:shd w:val="clear" w:color="auto" w:fill="D9D9D9"/>
          </w:tcPr>
          <w:p w14:paraId="4276CC5C" w14:textId="1FFFF92B" w:rsidR="00B24DE2" w:rsidRPr="00324E85" w:rsidRDefault="007614D3" w:rsidP="00655F0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2 062 625,97</w:t>
            </w:r>
          </w:p>
        </w:tc>
      </w:tr>
      <w:tr w:rsidR="00B24DE2" w:rsidRPr="00A92B52" w14:paraId="55C24C84" w14:textId="77777777" w:rsidTr="00655F03">
        <w:tc>
          <w:tcPr>
            <w:tcW w:w="3686" w:type="dxa"/>
          </w:tcPr>
          <w:p w14:paraId="7D8259E8" w14:textId="77777777" w:rsidR="00B24DE2" w:rsidRPr="00487712" w:rsidRDefault="00B24DE2" w:rsidP="00655F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35" w:type="dxa"/>
          </w:tcPr>
          <w:p w14:paraId="0CC0263A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1 742 541,45</w:t>
            </w:r>
          </w:p>
        </w:tc>
        <w:tc>
          <w:tcPr>
            <w:tcW w:w="2693" w:type="dxa"/>
          </w:tcPr>
          <w:p w14:paraId="428725CF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1 811 460,75</w:t>
            </w:r>
          </w:p>
        </w:tc>
      </w:tr>
      <w:tr w:rsidR="00B24DE2" w:rsidRPr="00A92B52" w14:paraId="10E42286" w14:textId="77777777" w:rsidTr="00655F03">
        <w:tc>
          <w:tcPr>
            <w:tcW w:w="3686" w:type="dxa"/>
          </w:tcPr>
          <w:p w14:paraId="19FE4763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toho:</w:t>
            </w:r>
          </w:p>
        </w:tc>
        <w:tc>
          <w:tcPr>
            <w:tcW w:w="2835" w:type="dxa"/>
          </w:tcPr>
          <w:p w14:paraId="4B0555DD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6BBE244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B24DE2" w:rsidRPr="00A92B52" w14:paraId="61335A37" w14:textId="77777777" w:rsidTr="00655F03">
        <w:tc>
          <w:tcPr>
            <w:tcW w:w="3686" w:type="dxa"/>
          </w:tcPr>
          <w:p w14:paraId="1B0D1DAA" w14:textId="77777777" w:rsidR="00B24DE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35" w:type="dxa"/>
          </w:tcPr>
          <w:p w14:paraId="6137B1F6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14:paraId="30B314D7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4DE2" w:rsidRPr="00A92B52" w14:paraId="03E1CB61" w14:textId="77777777" w:rsidTr="00655F03">
        <w:tc>
          <w:tcPr>
            <w:tcW w:w="3686" w:type="dxa"/>
          </w:tcPr>
          <w:p w14:paraId="0A18CF38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35" w:type="dxa"/>
          </w:tcPr>
          <w:p w14:paraId="74D245A6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14:paraId="41C6D4E2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4DE2" w:rsidRPr="00A92B52" w14:paraId="024A0378" w14:textId="77777777" w:rsidTr="00655F03">
        <w:tc>
          <w:tcPr>
            <w:tcW w:w="3686" w:type="dxa"/>
          </w:tcPr>
          <w:p w14:paraId="08440396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35" w:type="dxa"/>
          </w:tcPr>
          <w:p w14:paraId="344A3F93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1 742 541,45</w:t>
            </w:r>
          </w:p>
        </w:tc>
        <w:tc>
          <w:tcPr>
            <w:tcW w:w="2693" w:type="dxa"/>
          </w:tcPr>
          <w:p w14:paraId="1F75B914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1 811 460,75</w:t>
            </w:r>
          </w:p>
        </w:tc>
      </w:tr>
      <w:tr w:rsidR="00B24DE2" w:rsidRPr="009379EA" w14:paraId="7991B1A3" w14:textId="77777777" w:rsidTr="00655F03">
        <w:trPr>
          <w:trHeight w:val="452"/>
        </w:trPr>
        <w:tc>
          <w:tcPr>
            <w:tcW w:w="3686" w:type="dxa"/>
          </w:tcPr>
          <w:p w14:paraId="6C73C5D8" w14:textId="77777777" w:rsidR="00B24DE2" w:rsidRPr="001D71F4" w:rsidRDefault="00B24DE2" w:rsidP="00655F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35" w:type="dxa"/>
          </w:tcPr>
          <w:p w14:paraId="3079D29A" w14:textId="77777777" w:rsidR="00B24DE2" w:rsidRPr="00295012" w:rsidRDefault="00B24DE2" w:rsidP="00655F03">
            <w:pPr>
              <w:spacing w:line="360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295012">
              <w:rPr>
                <w:b/>
                <w:bCs/>
                <w:iCs/>
                <w:sz w:val="22"/>
                <w:szCs w:val="22"/>
              </w:rPr>
              <w:t>99 290,08</w:t>
            </w:r>
          </w:p>
        </w:tc>
        <w:tc>
          <w:tcPr>
            <w:tcW w:w="2693" w:type="dxa"/>
          </w:tcPr>
          <w:p w14:paraId="4C913456" w14:textId="77777777" w:rsidR="00B24DE2" w:rsidRPr="009379EA" w:rsidRDefault="00B24DE2" w:rsidP="00655F03">
            <w:pPr>
              <w:spacing w:line="360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379EA">
              <w:rPr>
                <w:b/>
                <w:bCs/>
                <w:iCs/>
                <w:sz w:val="22"/>
                <w:szCs w:val="22"/>
              </w:rPr>
              <w:t>110 451,04</w:t>
            </w:r>
          </w:p>
        </w:tc>
      </w:tr>
      <w:tr w:rsidR="00B24DE2" w:rsidRPr="00A92B52" w14:paraId="44489A48" w14:textId="77777777" w:rsidTr="00655F03">
        <w:tc>
          <w:tcPr>
            <w:tcW w:w="3686" w:type="dxa"/>
          </w:tcPr>
          <w:p w14:paraId="6558B7B8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toho:</w:t>
            </w:r>
          </w:p>
        </w:tc>
        <w:tc>
          <w:tcPr>
            <w:tcW w:w="2835" w:type="dxa"/>
          </w:tcPr>
          <w:p w14:paraId="178CF147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510E5B2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B24DE2" w:rsidRPr="00A92B52" w14:paraId="511EEC1B" w14:textId="77777777" w:rsidTr="00655F03">
        <w:tc>
          <w:tcPr>
            <w:tcW w:w="3686" w:type="dxa"/>
          </w:tcPr>
          <w:p w14:paraId="305393F9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35" w:type="dxa"/>
          </w:tcPr>
          <w:p w14:paraId="11608CCE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2693" w:type="dxa"/>
          </w:tcPr>
          <w:p w14:paraId="40066A0B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B24DE2" w:rsidRPr="00A92B52" w14:paraId="07EDEF67" w14:textId="77777777" w:rsidTr="00655F03">
        <w:tc>
          <w:tcPr>
            <w:tcW w:w="3686" w:type="dxa"/>
          </w:tcPr>
          <w:p w14:paraId="2A54A5EC" w14:textId="77777777" w:rsidR="00B24DE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35" w:type="dxa"/>
          </w:tcPr>
          <w:p w14:paraId="0C6E079C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576,12</w:t>
            </w:r>
          </w:p>
        </w:tc>
        <w:tc>
          <w:tcPr>
            <w:tcW w:w="2693" w:type="dxa"/>
          </w:tcPr>
          <w:p w14:paraId="742699FA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2040,80</w:t>
            </w:r>
          </w:p>
        </w:tc>
      </w:tr>
      <w:tr w:rsidR="00B24DE2" w:rsidRPr="00A92B52" w14:paraId="138D7AD9" w14:textId="77777777" w:rsidTr="00655F03">
        <w:tc>
          <w:tcPr>
            <w:tcW w:w="3686" w:type="dxa"/>
          </w:tcPr>
          <w:p w14:paraId="4E060554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35" w:type="dxa"/>
          </w:tcPr>
          <w:p w14:paraId="58074939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180,32</w:t>
            </w:r>
          </w:p>
        </w:tc>
        <w:tc>
          <w:tcPr>
            <w:tcW w:w="2693" w:type="dxa"/>
          </w:tcPr>
          <w:p w14:paraId="2A90E427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355,37</w:t>
            </w:r>
          </w:p>
        </w:tc>
      </w:tr>
      <w:tr w:rsidR="00B24DE2" w:rsidRPr="00A92B52" w14:paraId="1D6C2A5B" w14:textId="77777777" w:rsidTr="00655F03">
        <w:tc>
          <w:tcPr>
            <w:tcW w:w="3686" w:type="dxa"/>
          </w:tcPr>
          <w:p w14:paraId="35AE7FAB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35" w:type="dxa"/>
          </w:tcPr>
          <w:p w14:paraId="02649CBD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18 813,64</w:t>
            </w:r>
          </w:p>
        </w:tc>
        <w:tc>
          <w:tcPr>
            <w:tcW w:w="2693" w:type="dxa"/>
          </w:tcPr>
          <w:p w14:paraId="68DDBB6D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22 774,87</w:t>
            </w:r>
          </w:p>
        </w:tc>
      </w:tr>
      <w:tr w:rsidR="00B24DE2" w:rsidRPr="00A92B52" w14:paraId="3E422A0E" w14:textId="77777777" w:rsidTr="00655F03">
        <w:tc>
          <w:tcPr>
            <w:tcW w:w="3686" w:type="dxa"/>
          </w:tcPr>
          <w:p w14:paraId="59A1A2CC" w14:textId="77777777" w:rsidR="00B24DE2" w:rsidRPr="00A92B5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35" w:type="dxa"/>
          </w:tcPr>
          <w:p w14:paraId="28EF5FBA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79 120,00 </w:t>
            </w:r>
          </w:p>
        </w:tc>
        <w:tc>
          <w:tcPr>
            <w:tcW w:w="2693" w:type="dxa"/>
          </w:tcPr>
          <w:p w14:paraId="02382077" w14:textId="77777777" w:rsidR="00B24DE2" w:rsidRPr="00A92B52" w:rsidRDefault="00B24DE2" w:rsidP="00655F0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68 680,00</w:t>
            </w:r>
          </w:p>
        </w:tc>
      </w:tr>
      <w:tr w:rsidR="00B24DE2" w:rsidRPr="00295012" w14:paraId="31987E8B" w14:textId="77777777" w:rsidTr="00655F03">
        <w:tc>
          <w:tcPr>
            <w:tcW w:w="3686" w:type="dxa"/>
          </w:tcPr>
          <w:p w14:paraId="0B54371B" w14:textId="77777777" w:rsidR="00B24DE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35" w:type="dxa"/>
          </w:tcPr>
          <w:p w14:paraId="38D2AD06" w14:textId="77777777" w:rsidR="00B24DE2" w:rsidRPr="00295012" w:rsidRDefault="00B24DE2" w:rsidP="00655F03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295012">
              <w:rPr>
                <w:b/>
                <w:bCs/>
                <w:sz w:val="22"/>
                <w:szCs w:val="22"/>
              </w:rPr>
              <w:t>99 306,04</w:t>
            </w:r>
          </w:p>
        </w:tc>
        <w:tc>
          <w:tcPr>
            <w:tcW w:w="2693" w:type="dxa"/>
          </w:tcPr>
          <w:p w14:paraId="05448B16" w14:textId="77777777" w:rsidR="00B24DE2" w:rsidRPr="00295012" w:rsidRDefault="00B24DE2" w:rsidP="00655F03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140 714,18</w:t>
            </w:r>
          </w:p>
        </w:tc>
      </w:tr>
    </w:tbl>
    <w:p w14:paraId="0D1117B7" w14:textId="77777777" w:rsidR="00693548" w:rsidRDefault="00693548" w:rsidP="00003D3A">
      <w:pPr>
        <w:rPr>
          <w:b/>
          <w:sz w:val="22"/>
          <w:szCs w:val="22"/>
        </w:rPr>
      </w:pPr>
    </w:p>
    <w:p w14:paraId="40A1F010" w14:textId="282C0C03" w:rsidR="00003D3A" w:rsidRDefault="00003D3A" w:rsidP="00E46857">
      <w:pPr>
        <w:tabs>
          <w:tab w:val="left" w:pos="6195"/>
        </w:tabs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7. Prehľad o stave a vývoji dlhu k 31.12.20</w:t>
      </w:r>
      <w:r w:rsidR="00B24DE2">
        <w:rPr>
          <w:b/>
          <w:color w:val="0000FF"/>
          <w:sz w:val="28"/>
          <w:szCs w:val="28"/>
        </w:rPr>
        <w:t>20</w:t>
      </w:r>
      <w:r w:rsidR="00E46857">
        <w:rPr>
          <w:b/>
          <w:color w:val="0000FF"/>
          <w:sz w:val="28"/>
          <w:szCs w:val="28"/>
        </w:rPr>
        <w:tab/>
      </w:r>
    </w:p>
    <w:p w14:paraId="75E4A4C3" w14:textId="77777777" w:rsidR="00693548" w:rsidRDefault="00693548" w:rsidP="00E46857">
      <w:pPr>
        <w:tabs>
          <w:tab w:val="left" w:pos="6195"/>
        </w:tabs>
        <w:rPr>
          <w:b/>
          <w:color w:val="0000F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203"/>
        <w:gridCol w:w="1760"/>
        <w:gridCol w:w="1630"/>
      </w:tblGrid>
      <w:tr w:rsidR="00E46857" w:rsidRPr="00E46857" w14:paraId="23877BCF" w14:textId="77777777" w:rsidTr="008104F7"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A8A1B" w14:textId="4C5BCE8B" w:rsidR="00E46857" w:rsidRPr="00E46857" w:rsidRDefault="00E46857" w:rsidP="00E46857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655F03">
              <w:rPr>
                <w:b/>
              </w:rPr>
              <w:t>Stav záväzkov k 31.12.20</w:t>
            </w:r>
            <w:r w:rsidR="00B24DE2" w:rsidRPr="00655F03">
              <w:rPr>
                <w:b/>
              </w:rPr>
              <w:t>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11F53" w14:textId="77777777" w:rsidR="00E46857" w:rsidRPr="00E46857" w:rsidRDefault="00E46857" w:rsidP="00E46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B9430" w14:textId="77777777" w:rsidR="00E46857" w:rsidRPr="00E46857" w:rsidRDefault="00E46857" w:rsidP="00E4685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0B189" w14:textId="77777777" w:rsidR="00E46857" w:rsidRPr="00E46857" w:rsidRDefault="00E46857" w:rsidP="00E468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857" w:rsidRPr="00E46857" w14:paraId="7165F8DB" w14:textId="77777777" w:rsidTr="008104F7">
        <w:tc>
          <w:tcPr>
            <w:tcW w:w="3371" w:type="dxa"/>
            <w:tcBorders>
              <w:top w:val="single" w:sz="4" w:space="0" w:color="auto"/>
            </w:tcBorders>
            <w:shd w:val="clear" w:color="auto" w:fill="D9D9D9"/>
          </w:tcPr>
          <w:p w14:paraId="1FA58007" w14:textId="77777777" w:rsidR="00E46857" w:rsidRPr="00E46857" w:rsidRDefault="00E46857" w:rsidP="00E46857">
            <w:pPr>
              <w:jc w:val="center"/>
              <w:rPr>
                <w:sz w:val="18"/>
                <w:szCs w:val="18"/>
              </w:rPr>
            </w:pPr>
            <w:r w:rsidRPr="00E46857">
              <w:rPr>
                <w:sz w:val="18"/>
                <w:szCs w:val="18"/>
              </w:rPr>
              <w:t>Druh záväzku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D9D9D9"/>
          </w:tcPr>
          <w:p w14:paraId="2B2D5F7D" w14:textId="7F25B97B" w:rsidR="00E46857" w:rsidRPr="00E46857" w:rsidRDefault="00E46857" w:rsidP="00E46857">
            <w:pPr>
              <w:jc w:val="center"/>
              <w:rPr>
                <w:sz w:val="18"/>
                <w:szCs w:val="18"/>
              </w:rPr>
            </w:pPr>
            <w:r w:rsidRPr="00E46857">
              <w:rPr>
                <w:sz w:val="18"/>
                <w:szCs w:val="18"/>
              </w:rPr>
              <w:t>Záväzky celkom k 31.12.20</w:t>
            </w:r>
            <w:r w:rsidR="00B24DE2">
              <w:rPr>
                <w:sz w:val="18"/>
                <w:szCs w:val="18"/>
              </w:rPr>
              <w:t>20</w:t>
            </w:r>
            <w:r w:rsidRPr="00E46857"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D9D9D9"/>
          </w:tcPr>
          <w:p w14:paraId="06B51B2D" w14:textId="77777777" w:rsidR="00E46857" w:rsidRPr="00E46857" w:rsidRDefault="00E46857" w:rsidP="00E46857">
            <w:pPr>
              <w:jc w:val="center"/>
              <w:rPr>
                <w:sz w:val="16"/>
                <w:szCs w:val="16"/>
              </w:rPr>
            </w:pPr>
            <w:r w:rsidRPr="00E46857">
              <w:rPr>
                <w:sz w:val="16"/>
                <w:szCs w:val="16"/>
              </w:rPr>
              <w:t xml:space="preserve">z toho v  lehote splatnosti 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D9D9D9"/>
          </w:tcPr>
          <w:p w14:paraId="6CE03BE0" w14:textId="77777777" w:rsidR="00E46857" w:rsidRPr="00E46857" w:rsidRDefault="00E46857" w:rsidP="00E46857">
            <w:pPr>
              <w:jc w:val="center"/>
              <w:rPr>
                <w:sz w:val="16"/>
                <w:szCs w:val="16"/>
              </w:rPr>
            </w:pPr>
            <w:r w:rsidRPr="00E46857">
              <w:rPr>
                <w:sz w:val="16"/>
                <w:szCs w:val="16"/>
              </w:rPr>
              <w:t>z toho po lehote splatnosti</w:t>
            </w:r>
          </w:p>
        </w:tc>
      </w:tr>
      <w:tr w:rsidR="00E46857" w:rsidRPr="00E46857" w14:paraId="0A3CFCC1" w14:textId="77777777" w:rsidTr="008104F7">
        <w:tc>
          <w:tcPr>
            <w:tcW w:w="3371" w:type="dxa"/>
          </w:tcPr>
          <w:p w14:paraId="7008ECC1" w14:textId="77777777" w:rsidR="00E46857" w:rsidRPr="00E46857" w:rsidRDefault="00E46857" w:rsidP="00E46857">
            <w:pPr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203" w:type="dxa"/>
          </w:tcPr>
          <w:p w14:paraId="216FAA6A" w14:textId="77777777" w:rsidR="00E46857" w:rsidRPr="00E46857" w:rsidRDefault="00E46857" w:rsidP="00E468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14:paraId="53E9798D" w14:textId="77777777" w:rsidR="00E46857" w:rsidRPr="00E46857" w:rsidRDefault="00E46857" w:rsidP="00E468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3EE8F648" w14:textId="77777777" w:rsidR="00E46857" w:rsidRPr="00E46857" w:rsidRDefault="00E46857" w:rsidP="00E4685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04F7" w:rsidRPr="00E46857" w14:paraId="73A9C6A0" w14:textId="77777777" w:rsidTr="008104F7">
        <w:tc>
          <w:tcPr>
            <w:tcW w:w="3371" w:type="dxa"/>
          </w:tcPr>
          <w:p w14:paraId="60B92E5C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dodávateľom</w:t>
            </w:r>
          </w:p>
        </w:tc>
        <w:tc>
          <w:tcPr>
            <w:tcW w:w="2203" w:type="dxa"/>
          </w:tcPr>
          <w:p w14:paraId="3B346CBE" w14:textId="18B04E78" w:rsidR="008104F7" w:rsidRPr="00E46857" w:rsidRDefault="00655F03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2 808,78</w:t>
            </w:r>
          </w:p>
        </w:tc>
        <w:tc>
          <w:tcPr>
            <w:tcW w:w="1760" w:type="dxa"/>
          </w:tcPr>
          <w:p w14:paraId="653C8F63" w14:textId="330EE9E5" w:rsidR="008104F7" w:rsidRPr="00E46857" w:rsidRDefault="00655F03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2 808,78</w:t>
            </w:r>
          </w:p>
        </w:tc>
        <w:tc>
          <w:tcPr>
            <w:tcW w:w="1630" w:type="dxa"/>
          </w:tcPr>
          <w:p w14:paraId="5F55A50D" w14:textId="3F0FF620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3C382333" w14:textId="77777777" w:rsidTr="008104F7">
        <w:tc>
          <w:tcPr>
            <w:tcW w:w="3371" w:type="dxa"/>
          </w:tcPr>
          <w:p w14:paraId="5335DF56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zamestnancom</w:t>
            </w:r>
          </w:p>
        </w:tc>
        <w:tc>
          <w:tcPr>
            <w:tcW w:w="2203" w:type="dxa"/>
          </w:tcPr>
          <w:p w14:paraId="54C5BFC8" w14:textId="189410B1" w:rsidR="008104F7" w:rsidRPr="00E46857" w:rsidRDefault="008C668B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655F03">
              <w:rPr>
                <w:bCs/>
                <w:sz w:val="20"/>
                <w:szCs w:val="20"/>
              </w:rPr>
              <w:t>10 118,85</w:t>
            </w:r>
          </w:p>
        </w:tc>
        <w:tc>
          <w:tcPr>
            <w:tcW w:w="1760" w:type="dxa"/>
          </w:tcPr>
          <w:p w14:paraId="415B37D1" w14:textId="4400B5B6" w:rsidR="008104F7" w:rsidRPr="00E46857" w:rsidRDefault="00655F03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10 118,85</w:t>
            </w:r>
          </w:p>
        </w:tc>
        <w:tc>
          <w:tcPr>
            <w:tcW w:w="1630" w:type="dxa"/>
          </w:tcPr>
          <w:p w14:paraId="637936CC" w14:textId="1F6E9A08" w:rsidR="008104F7" w:rsidRPr="00581DE5" w:rsidRDefault="00581DE5" w:rsidP="00581DE5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0953B272" w14:textId="77777777" w:rsidTr="008104F7">
        <w:tc>
          <w:tcPr>
            <w:tcW w:w="3371" w:type="dxa"/>
          </w:tcPr>
          <w:p w14:paraId="50AB355E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203" w:type="dxa"/>
          </w:tcPr>
          <w:p w14:paraId="532B28D2" w14:textId="557215BD" w:rsidR="008104F7" w:rsidRPr="00E46857" w:rsidRDefault="00655F03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6 795,13</w:t>
            </w:r>
          </w:p>
        </w:tc>
        <w:tc>
          <w:tcPr>
            <w:tcW w:w="1760" w:type="dxa"/>
          </w:tcPr>
          <w:p w14:paraId="39C9D9AE" w14:textId="55270029" w:rsidR="008104F7" w:rsidRPr="00E46857" w:rsidRDefault="00655F03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6 795,13</w:t>
            </w:r>
          </w:p>
        </w:tc>
        <w:tc>
          <w:tcPr>
            <w:tcW w:w="1630" w:type="dxa"/>
          </w:tcPr>
          <w:p w14:paraId="0FB0B670" w14:textId="06DE6B36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67379D76" w14:textId="77777777" w:rsidTr="008104F7">
        <w:tc>
          <w:tcPr>
            <w:tcW w:w="3371" w:type="dxa"/>
          </w:tcPr>
          <w:p w14:paraId="6AF16507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daňovému úradu</w:t>
            </w:r>
          </w:p>
        </w:tc>
        <w:tc>
          <w:tcPr>
            <w:tcW w:w="2203" w:type="dxa"/>
          </w:tcPr>
          <w:p w14:paraId="49BD9E6D" w14:textId="48255F04" w:rsidR="008104F7" w:rsidRPr="00E46857" w:rsidRDefault="00655F03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1 407,00</w:t>
            </w:r>
          </w:p>
        </w:tc>
        <w:tc>
          <w:tcPr>
            <w:tcW w:w="1760" w:type="dxa"/>
          </w:tcPr>
          <w:p w14:paraId="0A739032" w14:textId="5A689354" w:rsidR="008104F7" w:rsidRPr="00E46857" w:rsidRDefault="00655F03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1 407,00</w:t>
            </w:r>
          </w:p>
        </w:tc>
        <w:tc>
          <w:tcPr>
            <w:tcW w:w="1630" w:type="dxa"/>
          </w:tcPr>
          <w:p w14:paraId="0E6F846A" w14:textId="1DC3ABF8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023FB6FB" w14:textId="77777777" w:rsidTr="008104F7">
        <w:tc>
          <w:tcPr>
            <w:tcW w:w="3371" w:type="dxa"/>
          </w:tcPr>
          <w:p w14:paraId="5BA0B898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štátnemu rozpočtu</w:t>
            </w:r>
          </w:p>
        </w:tc>
        <w:tc>
          <w:tcPr>
            <w:tcW w:w="2203" w:type="dxa"/>
          </w:tcPr>
          <w:p w14:paraId="3FD67B4E" w14:textId="13B118CB" w:rsidR="008104F7" w:rsidRPr="00E46857" w:rsidRDefault="006D57D6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B3ED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040,80</w:t>
            </w:r>
          </w:p>
        </w:tc>
        <w:tc>
          <w:tcPr>
            <w:tcW w:w="1760" w:type="dxa"/>
          </w:tcPr>
          <w:p w14:paraId="2245423E" w14:textId="539B9BB4" w:rsidR="008104F7" w:rsidRPr="00E46857" w:rsidRDefault="006D57D6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B3ED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040,80</w:t>
            </w:r>
          </w:p>
        </w:tc>
        <w:tc>
          <w:tcPr>
            <w:tcW w:w="1630" w:type="dxa"/>
          </w:tcPr>
          <w:p w14:paraId="560B155F" w14:textId="76A90928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0A9C794E" w14:textId="77777777" w:rsidTr="00F374C6">
        <w:trPr>
          <w:trHeight w:val="130"/>
        </w:trPr>
        <w:tc>
          <w:tcPr>
            <w:tcW w:w="3371" w:type="dxa"/>
          </w:tcPr>
          <w:p w14:paraId="615B6A03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bankám</w:t>
            </w:r>
          </w:p>
        </w:tc>
        <w:tc>
          <w:tcPr>
            <w:tcW w:w="2203" w:type="dxa"/>
          </w:tcPr>
          <w:p w14:paraId="0AFEE317" w14:textId="2CBB08DD" w:rsidR="008104F7" w:rsidRPr="00E46857" w:rsidRDefault="000C7A5E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68 680,00</w:t>
            </w:r>
          </w:p>
        </w:tc>
        <w:tc>
          <w:tcPr>
            <w:tcW w:w="1760" w:type="dxa"/>
          </w:tcPr>
          <w:p w14:paraId="6F5AA658" w14:textId="646BD677" w:rsidR="008104F7" w:rsidRPr="00E46857" w:rsidRDefault="000C7A5E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68 680,00</w:t>
            </w:r>
          </w:p>
        </w:tc>
        <w:tc>
          <w:tcPr>
            <w:tcW w:w="1630" w:type="dxa"/>
          </w:tcPr>
          <w:p w14:paraId="03AC78A1" w14:textId="4DD128FC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6D57D6" w14:paraId="7F71D204" w14:textId="77777777" w:rsidTr="008104F7">
        <w:tc>
          <w:tcPr>
            <w:tcW w:w="3371" w:type="dxa"/>
          </w:tcPr>
          <w:p w14:paraId="2FE65D62" w14:textId="77777777" w:rsidR="008104F7" w:rsidRPr="006D57D6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6D57D6">
              <w:rPr>
                <w:sz w:val="20"/>
                <w:szCs w:val="20"/>
              </w:rPr>
              <w:t>štátnym fondom</w:t>
            </w:r>
          </w:p>
        </w:tc>
        <w:tc>
          <w:tcPr>
            <w:tcW w:w="2203" w:type="dxa"/>
          </w:tcPr>
          <w:p w14:paraId="33994D59" w14:textId="3668BB36" w:rsidR="008104F7" w:rsidRPr="006D57D6" w:rsidRDefault="008104F7" w:rsidP="008104F7">
            <w:pPr>
              <w:jc w:val="right"/>
              <w:rPr>
                <w:bCs/>
                <w:sz w:val="20"/>
                <w:szCs w:val="20"/>
              </w:rPr>
            </w:pPr>
            <w:r w:rsidRPr="006D57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14:paraId="1B391385" w14:textId="04822D61" w:rsidR="008104F7" w:rsidRPr="006D57D6" w:rsidRDefault="00655F03" w:rsidP="008104F7">
            <w:pPr>
              <w:jc w:val="right"/>
              <w:rPr>
                <w:bCs/>
                <w:sz w:val="20"/>
                <w:szCs w:val="20"/>
              </w:rPr>
            </w:pPr>
            <w:r w:rsidRPr="006D57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30" w:type="dxa"/>
          </w:tcPr>
          <w:p w14:paraId="77AE9407" w14:textId="6C1E2349" w:rsidR="008104F7" w:rsidRPr="006D57D6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6D57D6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6D57D6" w14:paraId="21EF3B85" w14:textId="77777777" w:rsidTr="008104F7">
        <w:tc>
          <w:tcPr>
            <w:tcW w:w="3371" w:type="dxa"/>
          </w:tcPr>
          <w:p w14:paraId="4C92DEDC" w14:textId="77777777" w:rsidR="008104F7" w:rsidRPr="006D57D6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6D57D6">
              <w:rPr>
                <w:sz w:val="20"/>
                <w:szCs w:val="20"/>
              </w:rPr>
              <w:t>ostatné záväzky</w:t>
            </w:r>
          </w:p>
        </w:tc>
        <w:tc>
          <w:tcPr>
            <w:tcW w:w="2203" w:type="dxa"/>
          </w:tcPr>
          <w:p w14:paraId="397C7E0E" w14:textId="5E6A36F8" w:rsidR="008104F7" w:rsidRPr="006D57D6" w:rsidRDefault="006D57D6" w:rsidP="008104F7">
            <w:pPr>
              <w:jc w:val="right"/>
              <w:rPr>
                <w:bCs/>
                <w:sz w:val="20"/>
                <w:szCs w:val="20"/>
              </w:rPr>
            </w:pPr>
            <w:r w:rsidRPr="006D57D6">
              <w:rPr>
                <w:bCs/>
                <w:sz w:val="20"/>
                <w:szCs w:val="20"/>
              </w:rPr>
              <w:t>18 600,48</w:t>
            </w:r>
          </w:p>
        </w:tc>
        <w:tc>
          <w:tcPr>
            <w:tcW w:w="1760" w:type="dxa"/>
          </w:tcPr>
          <w:p w14:paraId="77FCBAA5" w14:textId="4CF55A1B" w:rsidR="008104F7" w:rsidRPr="006D57D6" w:rsidRDefault="006D57D6" w:rsidP="008104F7">
            <w:pPr>
              <w:jc w:val="right"/>
              <w:rPr>
                <w:bCs/>
                <w:sz w:val="20"/>
                <w:szCs w:val="20"/>
              </w:rPr>
            </w:pPr>
            <w:r w:rsidRPr="006D57D6">
              <w:rPr>
                <w:bCs/>
                <w:sz w:val="20"/>
                <w:szCs w:val="20"/>
              </w:rPr>
              <w:t>18 600,48</w:t>
            </w:r>
          </w:p>
        </w:tc>
        <w:tc>
          <w:tcPr>
            <w:tcW w:w="1630" w:type="dxa"/>
          </w:tcPr>
          <w:p w14:paraId="35914ACC" w14:textId="5B3C9C42" w:rsidR="008104F7" w:rsidRPr="006D57D6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6D57D6">
              <w:rPr>
                <w:bCs/>
                <w:sz w:val="20"/>
                <w:szCs w:val="20"/>
              </w:rPr>
              <w:t>0,00</w:t>
            </w:r>
          </w:p>
        </w:tc>
      </w:tr>
    </w:tbl>
    <w:p w14:paraId="1F836CBB" w14:textId="77777777" w:rsidR="00003D3A" w:rsidRDefault="00003D3A" w:rsidP="00003D3A">
      <w:pPr>
        <w:ind w:left="360"/>
        <w:jc w:val="both"/>
      </w:pPr>
    </w:p>
    <w:p w14:paraId="2E82D92E" w14:textId="77777777" w:rsidR="00F54186" w:rsidRDefault="00F54186" w:rsidP="00003D3A">
      <w:pPr>
        <w:jc w:val="both"/>
        <w:rPr>
          <w:b/>
        </w:rPr>
      </w:pPr>
    </w:p>
    <w:p w14:paraId="65061ECF" w14:textId="77777777" w:rsidR="00F54186" w:rsidRDefault="00F54186" w:rsidP="00003D3A">
      <w:pPr>
        <w:jc w:val="both"/>
        <w:rPr>
          <w:b/>
        </w:rPr>
      </w:pPr>
    </w:p>
    <w:p w14:paraId="35735DA6" w14:textId="25DC87CB" w:rsidR="00F54186" w:rsidRPr="0080539F" w:rsidRDefault="00003D3A" w:rsidP="00003D3A">
      <w:pPr>
        <w:jc w:val="both"/>
        <w:rPr>
          <w:b/>
        </w:rPr>
      </w:pPr>
      <w:r w:rsidRPr="0080539F">
        <w:rPr>
          <w:b/>
        </w:rPr>
        <w:lastRenderedPageBreak/>
        <w:t>Stav úverov k 31.12.20</w:t>
      </w:r>
      <w:r w:rsidR="00B24DE2">
        <w:rPr>
          <w:b/>
        </w:rPr>
        <w:t>20</w:t>
      </w:r>
      <w:r>
        <w:rPr>
          <w:b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559"/>
        <w:gridCol w:w="1276"/>
        <w:gridCol w:w="1418"/>
        <w:gridCol w:w="1275"/>
        <w:gridCol w:w="1418"/>
        <w:gridCol w:w="1134"/>
      </w:tblGrid>
      <w:tr w:rsidR="00003D3A" w:rsidRPr="00337A5C" w14:paraId="1CD50A61" w14:textId="77777777" w:rsidTr="004310C8">
        <w:tc>
          <w:tcPr>
            <w:tcW w:w="1163" w:type="dxa"/>
            <w:shd w:val="clear" w:color="auto" w:fill="D9D9D9"/>
          </w:tcPr>
          <w:p w14:paraId="18C14AA3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</w:p>
          <w:p w14:paraId="4A590BC2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14:paraId="5524E253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</w:p>
          <w:p w14:paraId="030B639F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66F97997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Výška poskytnutého úveru</w:t>
            </w:r>
          </w:p>
        </w:tc>
        <w:tc>
          <w:tcPr>
            <w:tcW w:w="1418" w:type="dxa"/>
            <w:shd w:val="clear" w:color="auto" w:fill="D9D9D9"/>
          </w:tcPr>
          <w:p w14:paraId="0BBA83DB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Ročná splátka istiny </w:t>
            </w:r>
          </w:p>
          <w:p w14:paraId="0D61258E" w14:textId="74CFC3AF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za rok 20</w:t>
            </w:r>
            <w:r w:rsidR="008C668B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D9D9D9"/>
          </w:tcPr>
          <w:p w14:paraId="62EA6684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Ročná splátka úrokov </w:t>
            </w:r>
          </w:p>
          <w:p w14:paraId="556BBD0E" w14:textId="6FAE5CE8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za rok 20</w:t>
            </w:r>
            <w:r w:rsidR="00B24DE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D9D9D9"/>
          </w:tcPr>
          <w:p w14:paraId="21409988" w14:textId="0313DF6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Zostatok úveru (istiny) k 31.12.20</w:t>
            </w:r>
            <w:r w:rsidR="008C668B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14:paraId="464EA8E8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Rok</w:t>
            </w:r>
          </w:p>
          <w:p w14:paraId="52B2B674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splatnosti</w:t>
            </w:r>
          </w:p>
          <w:p w14:paraId="2D0E68BE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</w:p>
        </w:tc>
      </w:tr>
      <w:tr w:rsidR="00003D3A" w:rsidRPr="00483452" w14:paraId="08BAA5E5" w14:textId="77777777" w:rsidTr="004310C8">
        <w:tc>
          <w:tcPr>
            <w:tcW w:w="1163" w:type="dxa"/>
          </w:tcPr>
          <w:p w14:paraId="33FBFE69" w14:textId="77777777" w:rsidR="00003D3A" w:rsidRPr="00546941" w:rsidRDefault="00003D3A" w:rsidP="00003D3A">
            <w:pPr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ČSOB</w:t>
            </w:r>
          </w:p>
        </w:tc>
        <w:tc>
          <w:tcPr>
            <w:tcW w:w="1559" w:type="dxa"/>
          </w:tcPr>
          <w:p w14:paraId="655BCD72" w14:textId="77777777" w:rsidR="00003D3A" w:rsidRPr="00546941" w:rsidRDefault="00003D3A" w:rsidP="00003D3A">
            <w:pPr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Nadstavba MŠ</w:t>
            </w:r>
          </w:p>
        </w:tc>
        <w:tc>
          <w:tcPr>
            <w:tcW w:w="1276" w:type="dxa"/>
          </w:tcPr>
          <w:p w14:paraId="0DE57D50" w14:textId="77777777" w:rsidR="00003D3A" w:rsidRPr="00546941" w:rsidRDefault="00003D3A" w:rsidP="00B24DE2">
            <w:pPr>
              <w:jc w:val="center"/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100 000,00</w:t>
            </w:r>
          </w:p>
        </w:tc>
        <w:tc>
          <w:tcPr>
            <w:tcW w:w="1418" w:type="dxa"/>
          </w:tcPr>
          <w:p w14:paraId="380512F2" w14:textId="77777777" w:rsidR="00003D3A" w:rsidRPr="00546941" w:rsidRDefault="00003D3A" w:rsidP="00B24DE2">
            <w:pPr>
              <w:jc w:val="center"/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10 440,00</w:t>
            </w:r>
          </w:p>
        </w:tc>
        <w:tc>
          <w:tcPr>
            <w:tcW w:w="1275" w:type="dxa"/>
          </w:tcPr>
          <w:p w14:paraId="35B4A030" w14:textId="777AFBC1" w:rsidR="00003D3A" w:rsidRPr="00546941" w:rsidRDefault="003008C2" w:rsidP="00B2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719,87</w:t>
            </w:r>
          </w:p>
        </w:tc>
        <w:tc>
          <w:tcPr>
            <w:tcW w:w="1418" w:type="dxa"/>
          </w:tcPr>
          <w:p w14:paraId="6D7215D8" w14:textId="0F2F21CE" w:rsidR="00003D3A" w:rsidRPr="00546941" w:rsidRDefault="00B24DE2" w:rsidP="00B2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68 680</w:t>
            </w:r>
            <w:r w:rsidR="00546941" w:rsidRPr="00546941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14:paraId="4CBCF974" w14:textId="77777777" w:rsidR="00003D3A" w:rsidRPr="00546941" w:rsidRDefault="00003D3A" w:rsidP="00B24DE2">
            <w:pPr>
              <w:jc w:val="center"/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r. 2027</w:t>
            </w:r>
          </w:p>
        </w:tc>
      </w:tr>
    </w:tbl>
    <w:p w14:paraId="7B7AF1FE" w14:textId="77777777" w:rsidR="00003D3A" w:rsidRDefault="00003D3A" w:rsidP="00003D3A">
      <w:pPr>
        <w:jc w:val="both"/>
      </w:pPr>
    </w:p>
    <w:p w14:paraId="36A29921" w14:textId="77777777" w:rsidR="00003D3A" w:rsidRPr="002646CD" w:rsidRDefault="00003D3A" w:rsidP="00003D3A">
      <w:pPr>
        <w:jc w:val="both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>v roku 2017 z</w:t>
      </w:r>
      <w:r w:rsidRPr="002646CD">
        <w:t xml:space="preserve">mluvu o úvere na </w:t>
      </w:r>
      <w:r>
        <w:t>nadstavbu MŠ</w:t>
      </w:r>
      <w:r w:rsidRPr="002646CD">
        <w:t xml:space="preserve">. Úver je dlhodobý s dobou splatnosti do r. </w:t>
      </w:r>
      <w:r>
        <w:t>2027</w:t>
      </w:r>
      <w:r w:rsidRPr="002646CD">
        <w:t xml:space="preserve">, splátky </w:t>
      </w:r>
      <w:r>
        <w:t>istiny a úrokov sú mesačné.</w:t>
      </w:r>
    </w:p>
    <w:p w14:paraId="16D96A92" w14:textId="77777777" w:rsidR="00003D3A" w:rsidRDefault="00003D3A" w:rsidP="00003D3A">
      <w:pPr>
        <w:ind w:left="360"/>
        <w:jc w:val="both"/>
      </w:pPr>
    </w:p>
    <w:p w14:paraId="2DDA25E0" w14:textId="77777777" w:rsidR="00003D3A" w:rsidRDefault="00003D3A" w:rsidP="00003D3A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24EBDD1D" w14:textId="61426B24" w:rsidR="00003D3A" w:rsidRDefault="00003D3A" w:rsidP="00003D3A">
      <w:pPr>
        <w:jc w:val="both"/>
        <w:rPr>
          <w:bCs/>
        </w:rPr>
      </w:pPr>
      <w:r w:rsidRPr="00C27556">
        <w:rPr>
          <w:bCs/>
        </w:rPr>
        <w:t xml:space="preserve">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="00F374C6">
        <w:rPr>
          <w:bCs/>
        </w:rPr>
        <w:t xml:space="preserve"> </w:t>
      </w:r>
      <w:r w:rsidRPr="00C27556">
        <w:t>583/2004 Z.</w:t>
      </w:r>
      <w:r w:rsidR="00F374C6">
        <w:t xml:space="preserve"> </w:t>
      </w:r>
      <w:r w:rsidRPr="00C27556">
        <w:t xml:space="preserve">z. o rozpočtových pravidlách územnej samosprávy a o zmene a doplnení niektorých </w:t>
      </w:r>
      <w:r w:rsidRPr="00227F9E">
        <w:t>zákonov v z.</w:t>
      </w:r>
      <w:r w:rsidR="00F374C6">
        <w:t xml:space="preserve"> </w:t>
      </w:r>
      <w:r w:rsidRPr="00227F9E">
        <w:t>n.</w:t>
      </w:r>
      <w:r w:rsidR="00F374C6">
        <w:t xml:space="preserve"> </w:t>
      </w:r>
      <w:r w:rsidRPr="00227F9E">
        <w:t>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14:paraId="078E7A1B" w14:textId="77777777" w:rsidR="00003D3A" w:rsidRPr="004D367E" w:rsidRDefault="00003D3A" w:rsidP="00003D3A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dlhu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14:paraId="7FEF05BE" w14:textId="7B36C121" w:rsidR="00003D3A" w:rsidRPr="004007C7" w:rsidRDefault="00003D3A" w:rsidP="00003D3A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Cs/>
          <w:color w:val="FF0000"/>
        </w:rPr>
      </w:pPr>
      <w:r w:rsidRPr="004D367E">
        <w:rPr>
          <w:bCs/>
        </w:rPr>
        <w:t>suma ročných splátok návratných zdrojov financovania vrátane úhrady výnosov neprekročí</w:t>
      </w:r>
      <w:r w:rsidRPr="00C27556">
        <w:rPr>
          <w:bCs/>
        </w:rPr>
        <w:t xml:space="preserve"> </w:t>
      </w:r>
      <w:r w:rsidRPr="00150FAC">
        <w:rPr>
          <w:b/>
          <w:bCs/>
        </w:rPr>
        <w:t>25%</w:t>
      </w:r>
      <w:r w:rsidRPr="00C27556">
        <w:rPr>
          <w:bCs/>
        </w:rPr>
        <w:t xml:space="preserve"> </w:t>
      </w:r>
      <w:r>
        <w:rPr>
          <w:bCs/>
        </w:rPr>
        <w:t>sk</w:t>
      </w:r>
      <w:r w:rsidRPr="00C27556">
        <w:rPr>
          <w:bCs/>
        </w:rPr>
        <w:t>utočných bežných príjmov predchádzajúceho rozpočtového roka</w:t>
      </w:r>
      <w:r>
        <w:rPr>
          <w:bCs/>
        </w:rPr>
        <w:t xml:space="preserve"> </w:t>
      </w:r>
      <w:r w:rsidR="00C81776">
        <w:t>znížených o prostriedky poskytnuté v príslušnom rozpočtovom roku obci z rozpočtu iného subjektu verejnej správy, prostriedky poskytnuté z Európskej únie a iné prostriedky zo zahraničia alebo prostriedky získané na základe osobitného predpisu.</w:t>
      </w:r>
    </w:p>
    <w:p w14:paraId="7E9BFF01" w14:textId="77777777" w:rsidR="004007C7" w:rsidRDefault="004007C7" w:rsidP="007614D3">
      <w:pPr>
        <w:ind w:left="284"/>
        <w:jc w:val="both"/>
        <w:rPr>
          <w:bCs/>
          <w:color w:val="FF0000"/>
        </w:rPr>
      </w:pPr>
    </w:p>
    <w:p w14:paraId="7AB4A50D" w14:textId="77777777" w:rsidR="008104F7" w:rsidRPr="008104F7" w:rsidRDefault="008104F7" w:rsidP="008104F7">
      <w:pPr>
        <w:numPr>
          <w:ilvl w:val="0"/>
          <w:numId w:val="23"/>
        </w:numPr>
        <w:ind w:left="284" w:hanging="284"/>
        <w:jc w:val="both"/>
        <w:rPr>
          <w:b/>
        </w:rPr>
      </w:pPr>
      <w:r w:rsidRPr="008104F7">
        <w:rPr>
          <w:b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9"/>
        <w:gridCol w:w="2835"/>
      </w:tblGrid>
      <w:tr w:rsidR="008104F7" w:rsidRPr="008104F7" w14:paraId="32E88B20" w14:textId="77777777" w:rsidTr="008104F7">
        <w:tc>
          <w:tcPr>
            <w:tcW w:w="6119" w:type="dxa"/>
            <w:tcBorders>
              <w:top w:val="single" w:sz="4" w:space="0" w:color="auto"/>
            </w:tcBorders>
            <w:shd w:val="clear" w:color="auto" w:fill="D9D9D9"/>
          </w:tcPr>
          <w:p w14:paraId="7F2CD1DD" w14:textId="77777777" w:rsidR="008104F7" w:rsidRPr="008104F7" w:rsidRDefault="008104F7" w:rsidP="008104F7">
            <w:pPr>
              <w:jc w:val="center"/>
              <w:rPr>
                <w:b/>
                <w:sz w:val="18"/>
                <w:szCs w:val="18"/>
              </w:rPr>
            </w:pPr>
            <w:r w:rsidRPr="008104F7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</w:tcPr>
          <w:p w14:paraId="757C0C15" w14:textId="77777777" w:rsidR="008104F7" w:rsidRPr="008104F7" w:rsidRDefault="008104F7" w:rsidP="008104F7">
            <w:pPr>
              <w:jc w:val="center"/>
              <w:rPr>
                <w:b/>
                <w:sz w:val="18"/>
                <w:szCs w:val="18"/>
              </w:rPr>
            </w:pPr>
            <w:r w:rsidRPr="008104F7">
              <w:rPr>
                <w:b/>
                <w:sz w:val="18"/>
                <w:szCs w:val="18"/>
              </w:rPr>
              <w:t>Suma v EUR</w:t>
            </w:r>
          </w:p>
        </w:tc>
      </w:tr>
      <w:tr w:rsidR="008104F7" w:rsidRPr="008104F7" w14:paraId="7FF26FCA" w14:textId="77777777" w:rsidTr="008104F7">
        <w:tc>
          <w:tcPr>
            <w:tcW w:w="6119" w:type="dxa"/>
          </w:tcPr>
          <w:p w14:paraId="1E2E0A17" w14:textId="3968E022" w:rsidR="008104F7" w:rsidRPr="008104F7" w:rsidRDefault="008104F7" w:rsidP="008104F7">
            <w:pPr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Skutočné bežné príjmy z finančného výkazu FIN 1-12 k 31.12.20</w:t>
            </w:r>
            <w:r w:rsidR="00F6774D">
              <w:rPr>
                <w:b/>
                <w:sz w:val="20"/>
                <w:szCs w:val="20"/>
              </w:rPr>
              <w:t>19</w:t>
            </w:r>
            <w:r w:rsidRPr="008104F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</w:tcPr>
          <w:p w14:paraId="6745E86C" w14:textId="77777777" w:rsidR="008104F7" w:rsidRPr="008104F7" w:rsidRDefault="008104F7" w:rsidP="008104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04F7" w:rsidRPr="008104F7" w14:paraId="24211C1C" w14:textId="77777777" w:rsidTr="008104F7">
        <w:tc>
          <w:tcPr>
            <w:tcW w:w="6119" w:type="dxa"/>
          </w:tcPr>
          <w:p w14:paraId="12B7A28E" w14:textId="77777777" w:rsidR="008104F7" w:rsidRPr="008104F7" w:rsidRDefault="008104F7" w:rsidP="008104F7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8104F7">
              <w:rPr>
                <w:sz w:val="20"/>
                <w:szCs w:val="20"/>
              </w:rPr>
              <w:t xml:space="preserve">skutočné bežné príjmy obce </w:t>
            </w:r>
          </w:p>
        </w:tc>
        <w:tc>
          <w:tcPr>
            <w:tcW w:w="2835" w:type="dxa"/>
          </w:tcPr>
          <w:p w14:paraId="29E3D2F7" w14:textId="78512B6C" w:rsidR="008104F7" w:rsidRPr="008104F7" w:rsidRDefault="006214DD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420 820,46</w:t>
            </w:r>
          </w:p>
        </w:tc>
      </w:tr>
      <w:tr w:rsidR="008104F7" w:rsidRPr="008104F7" w14:paraId="06C9E0EA" w14:textId="77777777" w:rsidTr="008104F7">
        <w:tc>
          <w:tcPr>
            <w:tcW w:w="6119" w:type="dxa"/>
          </w:tcPr>
          <w:p w14:paraId="370FD4CD" w14:textId="4546336F" w:rsidR="008104F7" w:rsidRPr="008104F7" w:rsidRDefault="008104F7" w:rsidP="008104F7">
            <w:pPr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Celková suma dlhu obce k 31.12.20</w:t>
            </w:r>
            <w:r w:rsidR="001D776B">
              <w:rPr>
                <w:b/>
                <w:sz w:val="20"/>
                <w:szCs w:val="20"/>
              </w:rPr>
              <w:t>20</w:t>
            </w:r>
            <w:r w:rsidRPr="008104F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</w:tcPr>
          <w:p w14:paraId="75638A9F" w14:textId="77777777" w:rsidR="008104F7" w:rsidRPr="008104F7" w:rsidRDefault="008104F7" w:rsidP="008104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04F7" w:rsidRPr="008104F7" w14:paraId="4CA5CC3A" w14:textId="77777777" w:rsidTr="008104F7">
        <w:tc>
          <w:tcPr>
            <w:tcW w:w="6119" w:type="dxa"/>
          </w:tcPr>
          <w:p w14:paraId="09C61AE5" w14:textId="77777777" w:rsidR="008104F7" w:rsidRPr="008104F7" w:rsidRDefault="008104F7" w:rsidP="008104F7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8104F7"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835" w:type="dxa"/>
          </w:tcPr>
          <w:p w14:paraId="10028B47" w14:textId="0182EE45" w:rsidR="008104F7" w:rsidRPr="008104F7" w:rsidRDefault="006214DD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84 680</w:t>
            </w:r>
            <w:r w:rsidR="009C63D7">
              <w:rPr>
                <w:b/>
                <w:sz w:val="20"/>
                <w:szCs w:val="20"/>
              </w:rPr>
              <w:t>,00</w:t>
            </w:r>
          </w:p>
        </w:tc>
      </w:tr>
      <w:tr w:rsidR="008104F7" w:rsidRPr="008104F7" w14:paraId="008A4E92" w14:textId="77777777" w:rsidTr="008104F7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D553CE" w14:textId="6BADDB1E" w:rsidR="008104F7" w:rsidRPr="008104F7" w:rsidRDefault="008104F7" w:rsidP="008104F7">
            <w:pPr>
              <w:rPr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Spolu celková suma dlhu obce k 31.12.20</w:t>
            </w:r>
            <w:r w:rsidR="001D776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CFD33" w14:textId="68F2AC94" w:rsidR="008104F7" w:rsidRPr="008104F7" w:rsidRDefault="006214DD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84 680</w:t>
            </w:r>
            <w:r w:rsidR="009C63D7">
              <w:rPr>
                <w:b/>
                <w:sz w:val="20"/>
                <w:szCs w:val="20"/>
              </w:rPr>
              <w:t>,00</w:t>
            </w:r>
          </w:p>
        </w:tc>
      </w:tr>
      <w:tr w:rsidR="008104F7" w:rsidRPr="008104F7" w14:paraId="679DEFB7" w14:textId="77777777" w:rsidTr="008104F7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B05020" w14:textId="253DDD6F" w:rsidR="008104F7" w:rsidRPr="008104F7" w:rsidRDefault="008104F7" w:rsidP="008104F7">
            <w:pPr>
              <w:rPr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Spolu upravená celková suma dlhu obce k 31.12.20</w:t>
            </w:r>
            <w:r w:rsidR="001D776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EC37A" w14:textId="23BF7822" w:rsidR="008104F7" w:rsidRPr="008104F7" w:rsidRDefault="006214DD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84 680,00</w:t>
            </w:r>
          </w:p>
        </w:tc>
      </w:tr>
    </w:tbl>
    <w:p w14:paraId="31023BDD" w14:textId="77777777" w:rsidR="008104F7" w:rsidRPr="008104F7" w:rsidRDefault="008104F7" w:rsidP="008104F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129"/>
        <w:gridCol w:w="2829"/>
      </w:tblGrid>
      <w:tr w:rsidR="008104F7" w:rsidRPr="008104F7" w14:paraId="2ECAF9A9" w14:textId="77777777" w:rsidTr="00137C7E">
        <w:tc>
          <w:tcPr>
            <w:tcW w:w="3119" w:type="dxa"/>
            <w:shd w:val="clear" w:color="auto" w:fill="D9D9D9"/>
          </w:tcPr>
          <w:p w14:paraId="3DBF54D8" w14:textId="0E6EED38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Zostatok istiny k 31.12.20</w:t>
            </w:r>
            <w:r w:rsidR="001D776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D9D9D9"/>
          </w:tcPr>
          <w:p w14:paraId="7026A7DA" w14:textId="2EBFF895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Skutočné bežné príjmy k 31.12.20</w:t>
            </w:r>
            <w:r w:rsidR="001D776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auto" w:fill="D9D9D9"/>
          </w:tcPr>
          <w:p w14:paraId="160237AE" w14:textId="77777777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§ 17 ods.6 písm. a)</w:t>
            </w:r>
          </w:p>
          <w:p w14:paraId="6E1ECDD3" w14:textId="77777777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4F7" w:rsidRPr="008104F7" w14:paraId="0C68DBDD" w14:textId="77777777" w:rsidTr="00137C7E">
        <w:tc>
          <w:tcPr>
            <w:tcW w:w="3119" w:type="dxa"/>
          </w:tcPr>
          <w:p w14:paraId="3BD89259" w14:textId="19586812" w:rsidR="008104F7" w:rsidRPr="008104F7" w:rsidRDefault="008C668B" w:rsidP="008104F7">
            <w:pPr>
              <w:jc w:val="center"/>
            </w:pPr>
            <w:r>
              <w:t>68 680,00</w:t>
            </w:r>
          </w:p>
        </w:tc>
        <w:tc>
          <w:tcPr>
            <w:tcW w:w="3260" w:type="dxa"/>
          </w:tcPr>
          <w:p w14:paraId="7E7344E2" w14:textId="3BE8C30C" w:rsidR="008104F7" w:rsidRPr="008104F7" w:rsidRDefault="006214DD" w:rsidP="008104F7">
            <w:pPr>
              <w:jc w:val="center"/>
            </w:pPr>
            <w:r>
              <w:t>420 820,46</w:t>
            </w:r>
          </w:p>
        </w:tc>
        <w:tc>
          <w:tcPr>
            <w:tcW w:w="2977" w:type="dxa"/>
          </w:tcPr>
          <w:p w14:paraId="2726892A" w14:textId="0F298629" w:rsidR="008104F7" w:rsidRPr="008104F7" w:rsidRDefault="006214DD" w:rsidP="008104F7">
            <w:pPr>
              <w:jc w:val="center"/>
              <w:rPr>
                <w:b/>
              </w:rPr>
            </w:pPr>
            <w:r>
              <w:rPr>
                <w:b/>
              </w:rPr>
              <w:t>16,32</w:t>
            </w:r>
            <w:r w:rsidR="008C668B">
              <w:rPr>
                <w:b/>
              </w:rPr>
              <w:t xml:space="preserve"> </w:t>
            </w:r>
            <w:r w:rsidR="008104F7" w:rsidRPr="008104F7">
              <w:rPr>
                <w:b/>
              </w:rPr>
              <w:t>%</w:t>
            </w:r>
          </w:p>
        </w:tc>
      </w:tr>
    </w:tbl>
    <w:p w14:paraId="2DC76B54" w14:textId="77777777" w:rsidR="008104F7" w:rsidRPr="008104F7" w:rsidRDefault="008104F7" w:rsidP="008104F7">
      <w:pPr>
        <w:jc w:val="both"/>
        <w:rPr>
          <w:b/>
        </w:rPr>
      </w:pPr>
    </w:p>
    <w:p w14:paraId="566D3847" w14:textId="24EC5E9D" w:rsidR="008104F7" w:rsidRPr="008104F7" w:rsidRDefault="008104F7" w:rsidP="008104F7">
      <w:pPr>
        <w:jc w:val="both"/>
      </w:pPr>
      <w:r w:rsidRPr="008104F7">
        <w:t>Zákonná podmienka podľa § 17 ods.</w:t>
      </w:r>
      <w:r w:rsidR="001D776B">
        <w:t xml:space="preserve"> </w:t>
      </w:r>
      <w:r w:rsidRPr="008104F7">
        <w:t>6 písm. a) zákona č.</w:t>
      </w:r>
      <w:r w:rsidR="001D776B">
        <w:t xml:space="preserve"> </w:t>
      </w:r>
      <w:r w:rsidRPr="008104F7">
        <w:t>583/2004 Z.</w:t>
      </w:r>
      <w:r w:rsidR="00F374C6">
        <w:t xml:space="preserve"> </w:t>
      </w:r>
      <w:r w:rsidRPr="008104F7">
        <w:t xml:space="preserve">z. bola splnená. </w:t>
      </w:r>
    </w:p>
    <w:p w14:paraId="3714CF90" w14:textId="77777777" w:rsidR="008104F7" w:rsidRPr="008104F7" w:rsidRDefault="008104F7" w:rsidP="008104F7">
      <w:pPr>
        <w:jc w:val="both"/>
      </w:pPr>
    </w:p>
    <w:p w14:paraId="795AC829" w14:textId="77777777" w:rsidR="00FE7BC6" w:rsidRPr="00FE7BC6" w:rsidRDefault="00FE7BC6" w:rsidP="00FE7BC6">
      <w:pPr>
        <w:numPr>
          <w:ilvl w:val="0"/>
          <w:numId w:val="23"/>
        </w:numPr>
        <w:ind w:left="284" w:hanging="284"/>
        <w:jc w:val="both"/>
        <w:rPr>
          <w:b/>
        </w:rPr>
      </w:pPr>
      <w:r w:rsidRPr="00FE7BC6">
        <w:rPr>
          <w:b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2847"/>
      </w:tblGrid>
      <w:tr w:rsidR="00FE7BC6" w:rsidRPr="00FE7BC6" w14:paraId="4921969E" w14:textId="77777777" w:rsidTr="00FE7BC6">
        <w:tc>
          <w:tcPr>
            <w:tcW w:w="6107" w:type="dxa"/>
            <w:tcBorders>
              <w:top w:val="single" w:sz="4" w:space="0" w:color="auto"/>
            </w:tcBorders>
            <w:shd w:val="clear" w:color="auto" w:fill="D9D9D9"/>
          </w:tcPr>
          <w:p w14:paraId="2ABDC4B5" w14:textId="77777777" w:rsidR="00FE7BC6" w:rsidRPr="00FE7BC6" w:rsidRDefault="00FE7BC6" w:rsidP="00FE7BC6">
            <w:pPr>
              <w:jc w:val="center"/>
              <w:rPr>
                <w:sz w:val="18"/>
                <w:szCs w:val="18"/>
              </w:rPr>
            </w:pPr>
            <w:r w:rsidRPr="00FE7BC6">
              <w:rPr>
                <w:sz w:val="18"/>
                <w:szCs w:val="18"/>
              </w:rPr>
              <w:t>Text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D9D9D9"/>
          </w:tcPr>
          <w:p w14:paraId="4D301850" w14:textId="77777777" w:rsidR="00FE7BC6" w:rsidRPr="00FE7BC6" w:rsidRDefault="00FE7BC6" w:rsidP="00FE7BC6">
            <w:pPr>
              <w:jc w:val="center"/>
              <w:rPr>
                <w:sz w:val="18"/>
                <w:szCs w:val="18"/>
              </w:rPr>
            </w:pPr>
            <w:r w:rsidRPr="00FE7BC6">
              <w:rPr>
                <w:sz w:val="18"/>
                <w:szCs w:val="18"/>
              </w:rPr>
              <w:t>Suma v EUR</w:t>
            </w:r>
          </w:p>
        </w:tc>
      </w:tr>
      <w:tr w:rsidR="00FE7BC6" w:rsidRPr="00FE7BC6" w14:paraId="6B92C2FF" w14:textId="77777777" w:rsidTr="00FE7BC6">
        <w:tc>
          <w:tcPr>
            <w:tcW w:w="6107" w:type="dxa"/>
            <w:shd w:val="clear" w:color="auto" w:fill="F2F2F2"/>
          </w:tcPr>
          <w:p w14:paraId="289C1845" w14:textId="52D6D219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Skutočné bežné príjmy z finančného výkazu FIN 1-12 k 31.12.201</w:t>
            </w:r>
            <w:r w:rsidR="00C31FD0">
              <w:rPr>
                <w:b/>
                <w:sz w:val="20"/>
                <w:szCs w:val="20"/>
              </w:rPr>
              <w:t>9</w:t>
            </w:r>
            <w:r w:rsidRPr="00FE7BC6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47" w:type="dxa"/>
          </w:tcPr>
          <w:p w14:paraId="075BE5FD" w14:textId="192D5AFD" w:rsidR="00FE7BC6" w:rsidRPr="00FE7BC6" w:rsidRDefault="006214DD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420 820,46</w:t>
            </w:r>
          </w:p>
        </w:tc>
      </w:tr>
      <w:tr w:rsidR="00FE7BC6" w:rsidRPr="00FE7BC6" w14:paraId="6B97BC87" w14:textId="77777777" w:rsidTr="00FE7BC6">
        <w:tc>
          <w:tcPr>
            <w:tcW w:w="6107" w:type="dxa"/>
          </w:tcPr>
          <w:p w14:paraId="784F914B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 xml:space="preserve">skutočné bežné príjmy obce </w:t>
            </w:r>
          </w:p>
        </w:tc>
        <w:tc>
          <w:tcPr>
            <w:tcW w:w="2847" w:type="dxa"/>
          </w:tcPr>
          <w:p w14:paraId="1F85D060" w14:textId="779BB4C3" w:rsidR="00FE7BC6" w:rsidRPr="00FE7BC6" w:rsidRDefault="006214DD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420 820,46</w:t>
            </w:r>
          </w:p>
        </w:tc>
      </w:tr>
      <w:tr w:rsidR="00FE7BC6" w:rsidRPr="00FE7BC6" w14:paraId="2FD82F3B" w14:textId="77777777" w:rsidTr="00FE7BC6">
        <w:tc>
          <w:tcPr>
            <w:tcW w:w="6107" w:type="dxa"/>
            <w:shd w:val="clear" w:color="auto" w:fill="FFFFFF"/>
          </w:tcPr>
          <w:p w14:paraId="6BA30FEA" w14:textId="77777777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 xml:space="preserve">Bežné príjmy obce a RO znížené o: </w:t>
            </w:r>
          </w:p>
        </w:tc>
        <w:tc>
          <w:tcPr>
            <w:tcW w:w="2847" w:type="dxa"/>
            <w:shd w:val="clear" w:color="auto" w:fill="FFFFFF"/>
          </w:tcPr>
          <w:p w14:paraId="69A6675C" w14:textId="77777777" w:rsidR="00FE7BC6" w:rsidRPr="00FE7BC6" w:rsidRDefault="00FE7BC6" w:rsidP="00FE7BC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7BC6" w:rsidRPr="00FE7BC6" w14:paraId="20ECB421" w14:textId="77777777" w:rsidTr="00FE7BC6">
        <w:tc>
          <w:tcPr>
            <w:tcW w:w="6107" w:type="dxa"/>
            <w:shd w:val="clear" w:color="auto" w:fill="FFFFFF"/>
          </w:tcPr>
          <w:p w14:paraId="1398B91D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847" w:type="dxa"/>
            <w:shd w:val="clear" w:color="auto" w:fill="FFFFFF"/>
          </w:tcPr>
          <w:p w14:paraId="6502365F" w14:textId="4F6A1006" w:rsidR="00FE7BC6" w:rsidRPr="00E453A6" w:rsidRDefault="007614D3" w:rsidP="007614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9 161,69</w:t>
            </w:r>
          </w:p>
        </w:tc>
      </w:tr>
      <w:tr w:rsidR="00FE7BC6" w:rsidRPr="00FE7BC6" w14:paraId="3C5F9B28" w14:textId="77777777" w:rsidTr="00FE7BC6">
        <w:tc>
          <w:tcPr>
            <w:tcW w:w="6107" w:type="dxa"/>
            <w:shd w:val="clear" w:color="auto" w:fill="D9D9D9"/>
          </w:tcPr>
          <w:p w14:paraId="34CFC546" w14:textId="39C6DA89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 xml:space="preserve">Spolu </w:t>
            </w:r>
            <w:r w:rsidRPr="004007C7">
              <w:rPr>
                <w:b/>
                <w:sz w:val="20"/>
                <w:szCs w:val="20"/>
              </w:rPr>
              <w:t>upravené</w:t>
            </w:r>
            <w:r w:rsidRPr="00FE7BC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E7BC6">
              <w:rPr>
                <w:b/>
                <w:sz w:val="20"/>
                <w:szCs w:val="20"/>
              </w:rPr>
              <w:t>bežné príjmy k 31.12.201</w:t>
            </w:r>
            <w:r w:rsidR="00C31FD0">
              <w:rPr>
                <w:b/>
                <w:sz w:val="20"/>
                <w:szCs w:val="20"/>
              </w:rPr>
              <w:t>9</w:t>
            </w:r>
            <w:r w:rsidRPr="00FE7BC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847" w:type="dxa"/>
            <w:shd w:val="clear" w:color="auto" w:fill="D9D9D9"/>
          </w:tcPr>
          <w:p w14:paraId="21CFCFB2" w14:textId="20361916" w:rsidR="00FE7BC6" w:rsidRPr="00E453A6" w:rsidRDefault="006214DD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351 729,22</w:t>
            </w:r>
          </w:p>
        </w:tc>
      </w:tr>
      <w:tr w:rsidR="00FE7BC6" w:rsidRPr="00FE7BC6" w14:paraId="0690C101" w14:textId="77777777" w:rsidTr="00FE7BC6">
        <w:tc>
          <w:tcPr>
            <w:tcW w:w="6107" w:type="dxa"/>
            <w:shd w:val="clear" w:color="auto" w:fill="F2F2F2"/>
          </w:tcPr>
          <w:p w14:paraId="3AD02FEA" w14:textId="39F967BB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Splátky istiny a úrokov z finančného výkazu FIN 1-12 k 31.12.20</w:t>
            </w:r>
            <w:r w:rsidR="00C31FD0">
              <w:rPr>
                <w:b/>
                <w:sz w:val="20"/>
                <w:szCs w:val="20"/>
              </w:rPr>
              <w:t>20</w:t>
            </w:r>
            <w:r w:rsidRPr="00FE7BC6">
              <w:rPr>
                <w:b/>
                <w:sz w:val="20"/>
                <w:szCs w:val="20"/>
              </w:rPr>
              <w:t xml:space="preserve"> s výnimkou jednorazového predčasného splatenia: </w:t>
            </w:r>
          </w:p>
        </w:tc>
        <w:tc>
          <w:tcPr>
            <w:tcW w:w="2847" w:type="dxa"/>
            <w:shd w:val="clear" w:color="auto" w:fill="FFFFFF"/>
          </w:tcPr>
          <w:p w14:paraId="5FCAEA70" w14:textId="77777777" w:rsidR="00FE7BC6" w:rsidRPr="00FE7BC6" w:rsidRDefault="00FE7BC6" w:rsidP="00FE7BC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7BC6" w:rsidRPr="00FE7BC6" w14:paraId="19DD5455" w14:textId="77777777" w:rsidTr="00FE7BC6">
        <w:tc>
          <w:tcPr>
            <w:tcW w:w="6107" w:type="dxa"/>
            <w:shd w:val="clear" w:color="auto" w:fill="FFFFFF"/>
          </w:tcPr>
          <w:p w14:paraId="01BF8201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>821005</w:t>
            </w:r>
          </w:p>
        </w:tc>
        <w:tc>
          <w:tcPr>
            <w:tcW w:w="2847" w:type="dxa"/>
            <w:shd w:val="clear" w:color="auto" w:fill="FFFFFF"/>
          </w:tcPr>
          <w:p w14:paraId="2AEB2453" w14:textId="099F0E1A" w:rsidR="00FE7BC6" w:rsidRPr="00FE7BC6" w:rsidRDefault="004007C7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10 440,00</w:t>
            </w:r>
          </w:p>
        </w:tc>
      </w:tr>
      <w:tr w:rsidR="00FE7BC6" w:rsidRPr="00FE7BC6" w14:paraId="61B40713" w14:textId="77777777" w:rsidTr="00FE7BC6">
        <w:tc>
          <w:tcPr>
            <w:tcW w:w="6107" w:type="dxa"/>
            <w:shd w:val="clear" w:color="auto" w:fill="FFFFFF"/>
          </w:tcPr>
          <w:p w14:paraId="392D4E2D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>651002</w:t>
            </w:r>
          </w:p>
        </w:tc>
        <w:tc>
          <w:tcPr>
            <w:tcW w:w="2847" w:type="dxa"/>
            <w:shd w:val="clear" w:color="auto" w:fill="FFFFFF"/>
          </w:tcPr>
          <w:p w14:paraId="1A1CE619" w14:textId="0EBD4F1D" w:rsidR="00FE7BC6" w:rsidRPr="00FE7BC6" w:rsidRDefault="006E4D40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719,87</w:t>
            </w:r>
          </w:p>
        </w:tc>
      </w:tr>
      <w:tr w:rsidR="00FE7BC6" w:rsidRPr="00FE7BC6" w14:paraId="1C3A67A1" w14:textId="77777777" w:rsidTr="00FE7BC6">
        <w:tc>
          <w:tcPr>
            <w:tcW w:w="6107" w:type="dxa"/>
            <w:shd w:val="clear" w:color="auto" w:fill="D9D9D9"/>
          </w:tcPr>
          <w:p w14:paraId="2C5A8206" w14:textId="3E581C95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Spolu splátky istiny a úrokov k 31.12.20</w:t>
            </w:r>
            <w:r w:rsidR="00C31FD0">
              <w:rPr>
                <w:b/>
                <w:sz w:val="20"/>
                <w:szCs w:val="20"/>
              </w:rPr>
              <w:t>20</w:t>
            </w:r>
            <w:r w:rsidRPr="00FE7BC6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847" w:type="dxa"/>
            <w:shd w:val="clear" w:color="auto" w:fill="D9D9D9"/>
          </w:tcPr>
          <w:p w14:paraId="273AF79F" w14:textId="0FCF0B09" w:rsidR="00FE7BC6" w:rsidRPr="00FE7BC6" w:rsidRDefault="006E4D40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11 159,87</w:t>
            </w:r>
          </w:p>
        </w:tc>
      </w:tr>
    </w:tbl>
    <w:p w14:paraId="07A64F4D" w14:textId="77777777" w:rsidR="00FE7BC6" w:rsidRPr="00FE7BC6" w:rsidRDefault="00FE7BC6" w:rsidP="00FE7BC6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2834"/>
      </w:tblGrid>
      <w:tr w:rsidR="00FE7BC6" w:rsidRPr="00FE7BC6" w14:paraId="69BA7DCA" w14:textId="77777777" w:rsidTr="00137C7E">
        <w:tc>
          <w:tcPr>
            <w:tcW w:w="3261" w:type="dxa"/>
            <w:shd w:val="clear" w:color="auto" w:fill="D9D9D9"/>
          </w:tcPr>
          <w:p w14:paraId="123CFF36" w14:textId="2676839B" w:rsidR="00FE7BC6" w:rsidRPr="00FE7BC6" w:rsidRDefault="00FE7BC6" w:rsidP="00FE7BC6">
            <w:pPr>
              <w:jc w:val="center"/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Suma ročných splátok vrátane úhrady výnosov za rok 20</w:t>
            </w:r>
            <w:r w:rsidR="00E453A6">
              <w:rPr>
                <w:b/>
                <w:sz w:val="20"/>
                <w:szCs w:val="20"/>
              </w:rPr>
              <w:t>20</w:t>
            </w:r>
            <w:r w:rsidRPr="00FE7BC6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14:paraId="491783F9" w14:textId="2BBE064D" w:rsidR="00FE7BC6" w:rsidRPr="00FE7BC6" w:rsidRDefault="00FE7BC6" w:rsidP="00FE7BC6">
            <w:pPr>
              <w:jc w:val="center"/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 xml:space="preserve">Skutočné </w:t>
            </w:r>
            <w:r w:rsidRPr="004007C7">
              <w:rPr>
                <w:b/>
                <w:sz w:val="20"/>
                <w:szCs w:val="20"/>
              </w:rPr>
              <w:t>upravené</w:t>
            </w:r>
            <w:r w:rsidRPr="00FE7BC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E7BC6">
              <w:rPr>
                <w:b/>
                <w:sz w:val="20"/>
                <w:szCs w:val="20"/>
              </w:rPr>
              <w:t>bežné príjmy k 31.12.20</w:t>
            </w:r>
            <w:r w:rsidR="00E453A6">
              <w:rPr>
                <w:b/>
                <w:sz w:val="20"/>
                <w:szCs w:val="20"/>
              </w:rPr>
              <w:t>19</w:t>
            </w:r>
            <w:r w:rsidRPr="00FE7BC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14:paraId="262EBAA1" w14:textId="77777777" w:rsidR="00FE7BC6" w:rsidRPr="00FE7BC6" w:rsidRDefault="00FE7BC6" w:rsidP="00FE7BC6">
            <w:pPr>
              <w:jc w:val="center"/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§ 17 ods.6 písm. b)</w:t>
            </w:r>
          </w:p>
        </w:tc>
      </w:tr>
      <w:tr w:rsidR="00FE7BC6" w:rsidRPr="00FE7BC6" w14:paraId="0EB375B2" w14:textId="77777777" w:rsidTr="00137C7E">
        <w:tc>
          <w:tcPr>
            <w:tcW w:w="3261" w:type="dxa"/>
          </w:tcPr>
          <w:p w14:paraId="32789D47" w14:textId="5479566A" w:rsidR="00FE7BC6" w:rsidRPr="00C31FD0" w:rsidRDefault="00E453A6" w:rsidP="00FE7BC6">
            <w:pPr>
              <w:jc w:val="center"/>
              <w:rPr>
                <w:highlight w:val="yellow"/>
              </w:rPr>
            </w:pPr>
            <w:r w:rsidRPr="00E453A6">
              <w:t>11 159,87</w:t>
            </w:r>
          </w:p>
        </w:tc>
        <w:tc>
          <w:tcPr>
            <w:tcW w:w="3118" w:type="dxa"/>
          </w:tcPr>
          <w:p w14:paraId="5836800A" w14:textId="27D1C0DC" w:rsidR="00E453A6" w:rsidRPr="00C31FD0" w:rsidRDefault="006214DD" w:rsidP="00E453A6">
            <w:pPr>
              <w:jc w:val="center"/>
              <w:rPr>
                <w:highlight w:val="yellow"/>
              </w:rPr>
            </w:pPr>
            <w:r>
              <w:t>351 729,22</w:t>
            </w:r>
          </w:p>
        </w:tc>
        <w:tc>
          <w:tcPr>
            <w:tcW w:w="2977" w:type="dxa"/>
          </w:tcPr>
          <w:p w14:paraId="3DDAD1E8" w14:textId="5AF94D80" w:rsidR="00FE7BC6" w:rsidRPr="00FE7BC6" w:rsidRDefault="006214DD" w:rsidP="00FE7BC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4007C7" w:rsidRPr="00E453A6">
              <w:rPr>
                <w:b/>
              </w:rPr>
              <w:t>3,</w:t>
            </w:r>
            <w:r>
              <w:rPr>
                <w:b/>
              </w:rPr>
              <w:t>17</w:t>
            </w:r>
            <w:r w:rsidR="00FE7BC6" w:rsidRPr="00E453A6">
              <w:rPr>
                <w:b/>
              </w:rPr>
              <w:t>%</w:t>
            </w:r>
          </w:p>
        </w:tc>
      </w:tr>
    </w:tbl>
    <w:p w14:paraId="44675107" w14:textId="77777777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8. Hospodárenie príspevkových organizácií </w:t>
      </w:r>
    </w:p>
    <w:p w14:paraId="0B56D1C0" w14:textId="77777777" w:rsidR="00D205CF" w:rsidRDefault="00D205CF" w:rsidP="00003D3A"/>
    <w:p w14:paraId="6B543B78" w14:textId="77777777" w:rsidR="00003D3A" w:rsidRDefault="00003D3A" w:rsidP="00003D3A">
      <w:r>
        <w:t xml:space="preserve">Obec Zvončín nie je zriaďovateľom príspevkových organizácií. </w:t>
      </w:r>
    </w:p>
    <w:p w14:paraId="197A51FF" w14:textId="77777777" w:rsidR="00003D3A" w:rsidRDefault="00003D3A" w:rsidP="00003D3A">
      <w:pPr>
        <w:ind w:left="360"/>
        <w:jc w:val="both"/>
      </w:pPr>
    </w:p>
    <w:p w14:paraId="04A87098" w14:textId="1DCD7C71" w:rsidR="00003D3A" w:rsidRDefault="00003D3A" w:rsidP="00003D3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9. Prehľad o poskytnutých dotáciách</w:t>
      </w:r>
      <w:r w:rsidR="00261DFC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právnickým osobám</w:t>
      </w:r>
      <w:r w:rsidR="00C31FD0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a fyzickým osobám - podnikateľom podľa § 7 ods. 4 zákona č.</w:t>
      </w:r>
      <w:r w:rsidR="00F374C6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583/2004 Z.</w:t>
      </w:r>
      <w:r w:rsidR="00F374C6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z.</w:t>
      </w:r>
    </w:p>
    <w:p w14:paraId="4CF4193C" w14:textId="77777777" w:rsidR="00003D3A" w:rsidRDefault="00003D3A" w:rsidP="00003D3A"/>
    <w:p w14:paraId="4B78FE78" w14:textId="7A5DD627" w:rsidR="00003D3A" w:rsidRDefault="00003D3A" w:rsidP="00003D3A">
      <w:pPr>
        <w:jc w:val="both"/>
      </w:pPr>
      <w:r>
        <w:t>Obec v roku 20</w:t>
      </w:r>
      <w:r w:rsidR="00C31FD0">
        <w:t>20</w:t>
      </w:r>
      <w:r>
        <w:t xml:space="preserve"> poskytla dotácie v súlade so VZN č.</w:t>
      </w:r>
      <w:r w:rsidR="00C31FD0">
        <w:t xml:space="preserve"> </w:t>
      </w:r>
      <w:r>
        <w:t xml:space="preserve">1/2011 o dotáciách, právnickým osobám, fyzickým osobám - podnikateľom na podporu všeobecne prospešných služieb,  na všeobecne prospešný alebo verejnoprospešný účel. </w:t>
      </w:r>
    </w:p>
    <w:p w14:paraId="7BC71C1B" w14:textId="77777777" w:rsidR="00003D3A" w:rsidRDefault="00003D3A" w:rsidP="00003D3A">
      <w:pPr>
        <w:jc w:val="both"/>
        <w:rPr>
          <w:color w:val="FF000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842"/>
        <w:gridCol w:w="2127"/>
        <w:gridCol w:w="1275"/>
      </w:tblGrid>
      <w:tr w:rsidR="00003D3A" w14:paraId="400B882E" w14:textId="77777777" w:rsidTr="00B40F7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8E21D6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Žiadateľ dotácie</w:t>
            </w:r>
          </w:p>
          <w:p w14:paraId="07B4C31F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Účelové určenie dotácie : uviesť </w:t>
            </w:r>
          </w:p>
          <w:p w14:paraId="3CAE2E77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bežné výdavky na .....</w:t>
            </w:r>
          </w:p>
          <w:p w14:paraId="01395989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B40F79">
              <w:rPr>
                <w:b/>
                <w:sz w:val="20"/>
                <w:szCs w:val="20"/>
                <w:lang w:eastAsia="en-US"/>
              </w:rPr>
              <w:t>kapitálové výdavky na  ....</w:t>
            </w:r>
          </w:p>
          <w:p w14:paraId="102C8921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57ED9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poskytnutých finančných prostriedkov</w:t>
            </w:r>
          </w:p>
          <w:p w14:paraId="5D30113A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811BDB8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A7FD54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skutočne použitých finančných prostriedkov</w:t>
            </w:r>
          </w:p>
          <w:p w14:paraId="74D8C943" w14:textId="77777777" w:rsidR="00E85FBE" w:rsidRDefault="00E85FBE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6AE7646" w14:textId="7D3EFF65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C57E3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Rozdiel</w:t>
            </w:r>
          </w:p>
          <w:p w14:paraId="74C46E10" w14:textId="54175719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stĺ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  <w:r w:rsidR="00C31FD0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2 -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stĺ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  <w:r w:rsidR="00C31FD0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3 )</w:t>
            </w:r>
          </w:p>
          <w:p w14:paraId="7B965583" w14:textId="77777777" w:rsidR="00003D3A" w:rsidRDefault="00003D3A" w:rsidP="00C31FD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515B8BB5" w14:textId="77777777" w:rsidR="00003D3A" w:rsidRDefault="00003D3A" w:rsidP="00003D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- 4 -</w:t>
            </w:r>
          </w:p>
        </w:tc>
      </w:tr>
      <w:tr w:rsidR="00003D3A" w14:paraId="76F09643" w14:textId="77777777" w:rsidTr="00B40F7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15FE" w14:textId="4A04732C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TJ – BV</w:t>
            </w:r>
            <w:r w:rsidR="0008390E">
              <w:rPr>
                <w:lang w:eastAsia="en-US"/>
              </w:rPr>
              <w:t xml:space="preserve"> </w:t>
            </w:r>
            <w:r w:rsidR="00B40F79">
              <w:rPr>
                <w:lang w:eastAsia="en-US"/>
              </w:rPr>
              <w:t xml:space="preserve">na </w:t>
            </w:r>
            <w:r>
              <w:rPr>
                <w:lang w:eastAsia="en-US"/>
              </w:rPr>
              <w:t>činnosť klubu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7D7A" w14:textId="5632B0F6" w:rsidR="00003D3A" w:rsidRDefault="00C31FD0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868EE">
              <w:rPr>
                <w:lang w:eastAsia="en-US"/>
              </w:rPr>
              <w:t xml:space="preserve"> 5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80BF" w14:textId="12FC11F4" w:rsidR="00003D3A" w:rsidRDefault="00C31FD0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7868EE">
              <w:rPr>
                <w:lang w:eastAsia="en-US"/>
              </w:rPr>
              <w:t xml:space="preserve"> 5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E78C" w14:textId="75892DC1" w:rsidR="00003D3A" w:rsidRDefault="00EE7C37" w:rsidP="00EE7C37">
            <w:pPr>
              <w:tabs>
                <w:tab w:val="left" w:pos="180"/>
                <w:tab w:val="center" w:pos="52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</w:t>
            </w:r>
            <w:r w:rsidR="00003D3A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</w:tr>
      <w:tr w:rsidR="00003D3A" w14:paraId="2414AAAA" w14:textId="77777777" w:rsidTr="00B40F7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F38" w14:textId="0B76C4D4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PZ </w:t>
            </w:r>
            <w:r w:rsidR="00C31FD0">
              <w:rPr>
                <w:lang w:eastAsia="en-US"/>
              </w:rPr>
              <w:t xml:space="preserve">Dolinky </w:t>
            </w:r>
            <w:r>
              <w:rPr>
                <w:lang w:eastAsia="en-US"/>
              </w:rPr>
              <w:t>- BV</w:t>
            </w:r>
            <w:r w:rsidR="0008390E">
              <w:rPr>
                <w:lang w:eastAsia="en-US"/>
              </w:rPr>
              <w:t xml:space="preserve"> </w:t>
            </w:r>
            <w:r w:rsidR="00B40F79">
              <w:rPr>
                <w:lang w:eastAsia="en-US"/>
              </w:rPr>
              <w:t xml:space="preserve">na </w:t>
            </w:r>
            <w:r>
              <w:rPr>
                <w:lang w:eastAsia="en-US"/>
              </w:rPr>
              <w:t xml:space="preserve">činnosť </w:t>
            </w:r>
            <w:r w:rsidR="0008390E">
              <w:rPr>
                <w:lang w:eastAsia="en-US"/>
              </w:rPr>
              <w:t>klubu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79F4" w14:textId="1F89CE03" w:rsidR="00003D3A" w:rsidRDefault="00EE7C37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03D3A">
              <w:rPr>
                <w:lang w:eastAsia="en-US"/>
              </w:rPr>
              <w:t>700,00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71D7" w14:textId="7A791A8A" w:rsidR="00003D3A" w:rsidRDefault="00EE7C37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31FD0">
              <w:rPr>
                <w:lang w:eastAsia="en-US"/>
              </w:rPr>
              <w:t>70</w:t>
            </w:r>
            <w:r w:rsidR="00003D3A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03AC" w14:textId="55A7B665" w:rsidR="00003D3A" w:rsidRDefault="00C31FD0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  <w:r w:rsidR="007868EE">
              <w:rPr>
                <w:lang w:eastAsia="en-US"/>
              </w:rPr>
              <w:t>,00</w:t>
            </w:r>
          </w:p>
        </w:tc>
      </w:tr>
      <w:tr w:rsidR="00003D3A" w14:paraId="5D1275A8" w14:textId="77777777" w:rsidTr="00B40F7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F2AE" w14:textId="126ACB2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Zelená pre krajší svet o.</w:t>
            </w:r>
            <w:r w:rsidR="00C31F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z </w:t>
            </w:r>
            <w:r w:rsidR="00B40F79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– BV</w:t>
            </w:r>
            <w:r w:rsidR="0008390E">
              <w:rPr>
                <w:lang w:eastAsia="en-US"/>
              </w:rPr>
              <w:t xml:space="preserve"> </w:t>
            </w:r>
            <w:r w:rsidR="00B40F79">
              <w:rPr>
                <w:lang w:eastAsia="en-US"/>
              </w:rPr>
              <w:t>na</w:t>
            </w:r>
            <w:r w:rsidR="0008390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činnosť</w:t>
            </w:r>
            <w:r w:rsidR="0008390E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DC86" w14:textId="4D4CAE06" w:rsidR="00003D3A" w:rsidRDefault="00C31FD0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003D3A">
              <w:rPr>
                <w:lang w:eastAsia="en-US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5F5" w14:textId="50F8E64B" w:rsidR="00003D3A" w:rsidRDefault="00C31FD0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003D3A">
              <w:rPr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3119" w14:textId="781E80CF" w:rsidR="00003D3A" w:rsidRDefault="00EE7C37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03D3A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</w:tr>
    </w:tbl>
    <w:p w14:paraId="30105CBB" w14:textId="77777777" w:rsidR="00003D3A" w:rsidRDefault="00003D3A" w:rsidP="00003D3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14:paraId="7EC2379D" w14:textId="7B47A450" w:rsidR="00003D3A" w:rsidRDefault="00003D3A" w:rsidP="00003D3A">
      <w:pPr>
        <w:jc w:val="both"/>
      </w:pPr>
      <w:r>
        <w:t>K 31.12.20</w:t>
      </w:r>
      <w:r w:rsidR="00C31FD0">
        <w:t>20</w:t>
      </w:r>
      <w:r>
        <w:t>boli vyúčtované všetky dotácie, ktoré boli poskytnuté v súlade so VZN č. 1/2011</w:t>
      </w:r>
      <w:r w:rsidR="00B40F79">
        <w:t xml:space="preserve"> </w:t>
      </w:r>
      <w:r>
        <w:t xml:space="preserve">o dotáciách. </w:t>
      </w:r>
      <w:r w:rsidR="007868EE">
        <w:t>Rozdiel medzi poskytnutý</w:t>
      </w:r>
      <w:r w:rsidR="004310C8">
        <w:t xml:space="preserve">mi a použitými finančnými prostriedkami </w:t>
      </w:r>
      <w:r w:rsidR="00C31FD0">
        <w:t>ne</w:t>
      </w:r>
      <w:r w:rsidR="004310C8">
        <w:t>bol vrátený poskytovateľovi dotácie.</w:t>
      </w:r>
    </w:p>
    <w:p w14:paraId="7BDC7F63" w14:textId="77777777" w:rsidR="00003D3A" w:rsidRDefault="00003D3A" w:rsidP="00003D3A">
      <w:pPr>
        <w:jc w:val="both"/>
      </w:pPr>
    </w:p>
    <w:p w14:paraId="550FF4D2" w14:textId="35242B00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10. Podnikateľská činnosť  </w:t>
      </w:r>
    </w:p>
    <w:p w14:paraId="47928068" w14:textId="77777777" w:rsidR="00E74B7B" w:rsidRDefault="00E74B7B" w:rsidP="00003D3A">
      <w:pPr>
        <w:rPr>
          <w:b/>
          <w:color w:val="0000FF"/>
          <w:sz w:val="28"/>
          <w:szCs w:val="28"/>
        </w:rPr>
      </w:pPr>
    </w:p>
    <w:p w14:paraId="2C77D0D9" w14:textId="3D6B5203" w:rsidR="00003D3A" w:rsidRDefault="00003D3A" w:rsidP="00003D3A">
      <w:pPr>
        <w:jc w:val="both"/>
      </w:pPr>
      <w:r>
        <w:t>Obec Zvončín v roku 20</w:t>
      </w:r>
      <w:r w:rsidR="00C31FD0">
        <w:t>20</w:t>
      </w:r>
      <w:r>
        <w:t xml:space="preserve"> nevykonávala podnikateľskú činnosť.</w:t>
      </w:r>
    </w:p>
    <w:p w14:paraId="0B93EF93" w14:textId="77777777" w:rsidR="00003D3A" w:rsidRDefault="00003D3A" w:rsidP="00003D3A">
      <w:pPr>
        <w:jc w:val="both"/>
      </w:pPr>
    </w:p>
    <w:p w14:paraId="455A8C9B" w14:textId="77777777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11. Finančné usporiadanie vzťahov voči </w:t>
      </w:r>
    </w:p>
    <w:p w14:paraId="3DD0E49C" w14:textId="77777777" w:rsidR="00003D3A" w:rsidRDefault="00003D3A" w:rsidP="00003D3A">
      <w:pPr>
        <w:rPr>
          <w:b/>
          <w:color w:val="0000FF"/>
          <w:sz w:val="28"/>
          <w:szCs w:val="28"/>
          <w:u w:val="single"/>
        </w:rPr>
      </w:pPr>
    </w:p>
    <w:p w14:paraId="11DF0765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zriadeným a založeným právnickým osobám</w:t>
      </w:r>
    </w:p>
    <w:p w14:paraId="342B758C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štátnemu rozpočtu</w:t>
      </w:r>
    </w:p>
    <w:p w14:paraId="02495D1F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štátnym fondom</w:t>
      </w:r>
    </w:p>
    <w:p w14:paraId="538618E5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rozpočtom iných obcí</w:t>
      </w:r>
    </w:p>
    <w:p w14:paraId="5A75F098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rozpočtom VÚC</w:t>
      </w:r>
    </w:p>
    <w:p w14:paraId="799BDB2B" w14:textId="77777777" w:rsidR="00003D3A" w:rsidRDefault="00003D3A" w:rsidP="00003D3A">
      <w:pPr>
        <w:ind w:left="720"/>
      </w:pPr>
    </w:p>
    <w:p w14:paraId="6B340CA9" w14:textId="1BA13403" w:rsidR="00003D3A" w:rsidRDefault="00003D3A" w:rsidP="00003D3A">
      <w:pPr>
        <w:jc w:val="both"/>
      </w:pPr>
      <w:r>
        <w:t>V súlade s ustanovením § 16 ods.</w:t>
      </w:r>
      <w:r w:rsidR="00411ABB">
        <w:t xml:space="preserve"> </w:t>
      </w:r>
      <w:r>
        <w:t>2 zákona č.</w:t>
      </w:r>
      <w:r w:rsidR="00C31FD0">
        <w:t xml:space="preserve"> </w:t>
      </w:r>
      <w:r>
        <w:t>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46D69BF7" w14:textId="77777777" w:rsidR="00003D3A" w:rsidRDefault="00003D3A" w:rsidP="00E74B7B">
      <w:pPr>
        <w:jc w:val="both"/>
      </w:pPr>
    </w:p>
    <w:p w14:paraId="322A3437" w14:textId="77777777" w:rsidR="00003D3A" w:rsidRDefault="00003D3A" w:rsidP="00003D3A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</w:rPr>
      </w:pPr>
      <w:r>
        <w:rPr>
          <w:color w:val="0000FF"/>
          <w:u w:val="single"/>
        </w:rPr>
        <w:t>Finančné usporiadanie voči zriadeným a založeným právnickým osobám</w:t>
      </w:r>
    </w:p>
    <w:p w14:paraId="1821E186" w14:textId="77777777" w:rsidR="00003D3A" w:rsidRDefault="00003D3A" w:rsidP="00003D3A">
      <w:pPr>
        <w:ind w:left="426"/>
        <w:jc w:val="both"/>
      </w:pPr>
      <w:r>
        <w:t>Obec Zvončín nemá zriadené ani založené právnické osoby.</w:t>
      </w:r>
    </w:p>
    <w:p w14:paraId="66D5865A" w14:textId="18522C19" w:rsidR="00003D3A" w:rsidRDefault="00003D3A" w:rsidP="00003D3A">
      <w:pPr>
        <w:jc w:val="both"/>
      </w:pPr>
    </w:p>
    <w:p w14:paraId="23727B26" w14:textId="79EB1FE4" w:rsidR="00F54186" w:rsidRDefault="00F54186" w:rsidP="00003D3A">
      <w:pPr>
        <w:jc w:val="both"/>
      </w:pPr>
    </w:p>
    <w:p w14:paraId="4C336BC8" w14:textId="77777777" w:rsidR="00F54186" w:rsidRDefault="00F54186" w:rsidP="00003D3A">
      <w:pPr>
        <w:jc w:val="both"/>
      </w:pPr>
    </w:p>
    <w:p w14:paraId="3C073F88" w14:textId="3AA56F31" w:rsidR="00003D3A" w:rsidRPr="00F54186" w:rsidRDefault="00003D3A" w:rsidP="00F54186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lastRenderedPageBreak/>
        <w:t>Finančné usporiadanie voči štátnemu rozpočtu:</w:t>
      </w:r>
    </w:p>
    <w:p w14:paraId="5104D42C" w14:textId="77777777" w:rsidR="00B40F79" w:rsidRDefault="00B40F79" w:rsidP="00003D3A">
      <w:pPr>
        <w:ind w:left="360"/>
        <w:jc w:val="both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7"/>
        <w:gridCol w:w="1418"/>
        <w:gridCol w:w="1417"/>
        <w:gridCol w:w="1276"/>
      </w:tblGrid>
      <w:tr w:rsidR="00003D3A" w14:paraId="3A630FE3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D189F" w14:textId="51FABCD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Poskytovateľ</w:t>
            </w:r>
          </w:p>
          <w:p w14:paraId="60469242" w14:textId="777777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E65C99E" w14:textId="777777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1F46B7E" w14:textId="1B2B61B2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8CCAA59" w14:textId="6A4F981E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A62C454" w14:textId="77777777" w:rsidR="0009061E" w:rsidRDefault="0009061E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8ADE36E" w14:textId="77777777" w:rsidR="0009061E" w:rsidRDefault="0009061E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EAFEF9F" w14:textId="4A12A76D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- 1 -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8980D" w14:textId="0A8BA86B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Účelové určenie grantu, transferu uviesť </w:t>
            </w:r>
            <w:r w:rsidR="00261DFC"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eastAsia="en-US"/>
              </w:rPr>
              <w:t xml:space="preserve"> školstvo, matrika, ....</w:t>
            </w:r>
          </w:p>
          <w:p w14:paraId="093E1D24" w14:textId="777777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bežné výdavky</w:t>
            </w:r>
          </w:p>
          <w:p w14:paraId="2EF0AFA4" w14:textId="77777777" w:rsidR="00003D3A" w:rsidRPr="00B40F79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40F79">
              <w:rPr>
                <w:b/>
                <w:sz w:val="20"/>
                <w:szCs w:val="20"/>
                <w:lang w:eastAsia="en-US"/>
              </w:rPr>
              <w:t>- kapitálové výdavky</w:t>
            </w:r>
          </w:p>
          <w:p w14:paraId="628EFDF1" w14:textId="777777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B51EBA7" w14:textId="77777777" w:rsidR="0009061E" w:rsidRDefault="0009061E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C57745B" w14:textId="77777777" w:rsidR="0009061E" w:rsidRDefault="0009061E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2B0FED0" w14:textId="40CA4F78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2C397E" w14:textId="777777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 poskytnutých</w:t>
            </w:r>
          </w:p>
          <w:p w14:paraId="6AA67EFF" w14:textId="2AC8CB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finančných prostriedkov</w:t>
            </w:r>
          </w:p>
          <w:p w14:paraId="1062EFF4" w14:textId="777777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64BBD3A" w14:textId="77777777" w:rsidR="00411ABB" w:rsidRDefault="00411ABB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59FDFD9" w14:textId="77777777" w:rsidR="00411ABB" w:rsidRDefault="00411ABB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E9C2C06" w14:textId="35645865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51A77E" w14:textId="74326FB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skutočne použitých finančných prostriedkov</w:t>
            </w:r>
          </w:p>
          <w:p w14:paraId="22696797" w14:textId="77777777" w:rsidR="0009061E" w:rsidRDefault="0009061E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44AF084" w14:textId="77777777" w:rsidR="0009061E" w:rsidRDefault="0009061E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F9340ED" w14:textId="40B7BFEE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E87C3" w14:textId="777777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Rozdiel</w:t>
            </w:r>
          </w:p>
          <w:p w14:paraId="071AF825" w14:textId="6479C60C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(stĺ.3 - stĺ.4)</w:t>
            </w:r>
          </w:p>
          <w:p w14:paraId="30AE4EAD" w14:textId="777777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A0D1545" w14:textId="3CCE1462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8F0B769" w14:textId="77777777" w:rsidR="005B22C5" w:rsidRDefault="005B22C5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0AFE1E1" w14:textId="77777777" w:rsidR="0009061E" w:rsidRDefault="0009061E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BF29A06" w14:textId="77777777" w:rsidR="0009061E" w:rsidRDefault="0009061E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2F5CA69" w14:textId="2679710C" w:rsidR="00003D3A" w:rsidRDefault="00003D3A" w:rsidP="0009061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- 5 -</w:t>
            </w:r>
          </w:p>
        </w:tc>
      </w:tr>
      <w:tr w:rsidR="00B40F79" w14:paraId="5B6675D6" w14:textId="77777777" w:rsidTr="00B40F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C31322" w14:textId="77777777" w:rsidR="00B40F79" w:rsidRPr="00B40F79" w:rsidRDefault="00B40F79" w:rsidP="00B40F79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40F79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Bežné </w:t>
            </w:r>
          </w:p>
          <w:p w14:paraId="4A8724DB" w14:textId="40508ED3" w:rsidR="00B40F79" w:rsidRPr="00B40F79" w:rsidRDefault="00B40F79" w:rsidP="00B40F79">
            <w:pPr>
              <w:spacing w:line="256" w:lineRule="auto"/>
              <w:rPr>
                <w:b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B40F79">
              <w:rPr>
                <w:b/>
                <w:color w:val="000000" w:themeColor="text1"/>
                <w:sz w:val="22"/>
                <w:szCs w:val="22"/>
                <w:lang w:eastAsia="en-US"/>
              </w:rPr>
              <w:t>výdavky: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9DB49C" w14:textId="77777777" w:rsidR="00B40F79" w:rsidRPr="00B40F79" w:rsidRDefault="00B40F79" w:rsidP="0009061E">
            <w:pPr>
              <w:spacing w:line="256" w:lineRule="auto"/>
              <w:jc w:val="center"/>
              <w:rPr>
                <w:b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269059" w14:textId="77777777" w:rsidR="00B40F79" w:rsidRPr="00B40F79" w:rsidRDefault="00B40F79" w:rsidP="0009061E">
            <w:pPr>
              <w:spacing w:line="256" w:lineRule="auto"/>
              <w:jc w:val="center"/>
              <w:rPr>
                <w:b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C91B4" w14:textId="77777777" w:rsidR="00B40F79" w:rsidRPr="00B40F79" w:rsidRDefault="00B40F79" w:rsidP="0009061E">
            <w:pPr>
              <w:spacing w:line="256" w:lineRule="auto"/>
              <w:jc w:val="center"/>
              <w:rPr>
                <w:b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EE8B64" w14:textId="77777777" w:rsidR="00B40F79" w:rsidRPr="00B40F79" w:rsidRDefault="00B40F79" w:rsidP="0009061E">
            <w:pPr>
              <w:spacing w:line="256" w:lineRule="auto"/>
              <w:jc w:val="center"/>
              <w:rPr>
                <w:b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</w:tr>
      <w:tr w:rsidR="00003D3A" w14:paraId="4DC17133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46F8" w14:textId="6D81C9D4" w:rsidR="00003D3A" w:rsidRDefault="00411ABB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003D3A">
              <w:rPr>
                <w:lang w:eastAsia="en-US"/>
              </w:rPr>
              <w:t>PSVaR  Trnava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0DC" w14:textId="043398AF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§ 5</w:t>
            </w:r>
            <w:r w:rsidR="001D7EB3">
              <w:rPr>
                <w:lang w:eastAsia="en-US"/>
              </w:rPr>
              <w:t>6</w:t>
            </w:r>
            <w:r w:rsidR="00261DFC">
              <w:rPr>
                <w:lang w:eastAsia="en-US"/>
              </w:rPr>
              <w:t xml:space="preserve"> a</w:t>
            </w:r>
            <w:r w:rsidR="00E85FBE">
              <w:rPr>
                <w:lang w:eastAsia="en-US"/>
              </w:rPr>
              <w:t xml:space="preserve"> strava predškoláci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E435" w14:textId="3AA7E2BE" w:rsidR="00003D3A" w:rsidRPr="004F2927" w:rsidRDefault="004F2927" w:rsidP="0009061E">
            <w:pPr>
              <w:spacing w:line="360" w:lineRule="auto"/>
              <w:jc w:val="right"/>
              <w:rPr>
                <w:lang w:eastAsia="en-US"/>
              </w:rPr>
            </w:pPr>
            <w:r w:rsidRPr="004F2927">
              <w:rPr>
                <w:lang w:eastAsia="en-US"/>
              </w:rPr>
              <w:t>2 878,68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8623" w14:textId="22DE6165" w:rsidR="00003D3A" w:rsidRPr="004F2927" w:rsidRDefault="004F2927" w:rsidP="0009061E">
            <w:pPr>
              <w:spacing w:line="360" w:lineRule="auto"/>
              <w:jc w:val="right"/>
              <w:rPr>
                <w:lang w:eastAsia="en-US"/>
              </w:rPr>
            </w:pPr>
            <w:r w:rsidRPr="004F2927">
              <w:rPr>
                <w:lang w:eastAsia="en-US"/>
              </w:rPr>
              <w:t>1 955,88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F874" w14:textId="4B6B9AC6" w:rsidR="00003D3A" w:rsidRDefault="004F2927" w:rsidP="0009061E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922,80</w:t>
            </w:r>
          </w:p>
        </w:tc>
      </w:tr>
      <w:tr w:rsidR="00411ABB" w14:paraId="64C4BCCF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DC2" w14:textId="2489E629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MPSVaR  Trnava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7DE" w14:textId="4A7530E3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strava predškoláci </w:t>
            </w:r>
            <w:proofErr w:type="spellStart"/>
            <w:r>
              <w:rPr>
                <w:lang w:eastAsia="en-US"/>
              </w:rPr>
              <w:t>UPSVaR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B8ED" w14:textId="52E786F1" w:rsidR="00411ABB" w:rsidRPr="004F2927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t>15 947,35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771" w14:textId="0BC3C931" w:rsidR="00411ABB" w:rsidRPr="004F2927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t>15 947,35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E7E" w14:textId="3D8F683D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7EF3E7FF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A36C" w14:textId="2CC604B6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MŠVVaŠ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1D4F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MŠ – predškolská výchova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694" w14:textId="77AACBCE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 w:rsidRPr="00C61971">
              <w:t>1</w:t>
            </w:r>
            <w:r w:rsidR="007614D3">
              <w:t xml:space="preserve"> </w:t>
            </w:r>
            <w:r w:rsidRPr="00C61971">
              <w:t>924,00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F587" w14:textId="6E59A29B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 w:rsidRPr="00C61971">
              <w:t>1</w:t>
            </w:r>
            <w:r w:rsidR="007614D3">
              <w:t xml:space="preserve"> </w:t>
            </w:r>
            <w:r w:rsidRPr="00C61971">
              <w:t>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F5E3" w14:textId="34105C9B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1 118,00</w:t>
            </w:r>
          </w:p>
        </w:tc>
      </w:tr>
      <w:tr w:rsidR="00411ABB" w14:paraId="048FACA2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0D02" w14:textId="3AE18363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MŽP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EACE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Životné prostredie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BC06" w14:textId="1A0D4553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 w:rsidRPr="00C61971">
              <w:t>78,95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0E32" w14:textId="68E08127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 w:rsidRPr="00C61971">
              <w:t>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49BD" w14:textId="77777777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4394FDBF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7595" w14:textId="28EA2D88" w:rsidR="00411ABB" w:rsidRDefault="00411ABB" w:rsidP="00411ABB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MDaV</w:t>
            </w:r>
            <w:proofErr w:type="spellEnd"/>
            <w:r>
              <w:rPr>
                <w:lang w:eastAsia="en-US"/>
              </w:rPr>
              <w:t xml:space="preserve">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877A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Stavebný poriadok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55EC" w14:textId="061C4022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 w:rsidRPr="00C61971">
              <w:t>1</w:t>
            </w:r>
            <w:r w:rsidR="007614D3">
              <w:t xml:space="preserve"> </w:t>
            </w:r>
            <w:r w:rsidRPr="00C61971">
              <w:t>213,18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0949" w14:textId="7FC00F6A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 w:rsidRPr="00C61971">
              <w:t>1</w:t>
            </w:r>
            <w:r w:rsidR="007614D3">
              <w:t xml:space="preserve"> </w:t>
            </w:r>
            <w:r w:rsidRPr="00C61971">
              <w:t>213,18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2B74" w14:textId="77777777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154BA26E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64D9" w14:textId="7640DB35" w:rsidR="00411ABB" w:rsidRDefault="00411ABB" w:rsidP="00411ABB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MDaV</w:t>
            </w:r>
            <w:proofErr w:type="spellEnd"/>
            <w:r>
              <w:rPr>
                <w:lang w:eastAsia="en-US"/>
              </w:rPr>
              <w:t xml:space="preserve">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B837" w14:textId="666B446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CD a pozemné komunikácie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F896" w14:textId="0EBA081F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 w:rsidRPr="00C61971">
              <w:t>35,90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6DD5" w14:textId="64759935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 w:rsidRPr="00C61971">
              <w:t>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47F8" w14:textId="77777777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386191D7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0552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MV SR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C679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Register obyvateľov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E5D4" w14:textId="06084061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274,23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AFA2" w14:textId="13A67F09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274,23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CDD8" w14:textId="77777777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316D4817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ABB1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MV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5CD3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Register adries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D4FB" w14:textId="5B6E11A7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8237" w14:textId="523204DD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5A70" w14:textId="77777777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02DC5FCB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662F" w14:textId="3126651C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MV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EC06" w14:textId="408B90C3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Voľby parlament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5895" w14:textId="7761CE74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719,50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FAA9" w14:textId="17268109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719,50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F784" w14:textId="77777777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27F63C80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A43E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MV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D2E4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Odmena skladníka 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42AF" w14:textId="2EF0727D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79,30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DC7C" w14:textId="10F79F11" w:rsidR="00411ABB" w:rsidRPr="00B86D2E" w:rsidRDefault="00411ABB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79,30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61A2" w14:textId="77777777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67050621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90D" w14:textId="190A9A3D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t>MV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0CF" w14:textId="46CBCA89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t>SODB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D0E" w14:textId="27EBB6C6" w:rsidR="00411ABB" w:rsidRDefault="00411ABB" w:rsidP="00411ABB">
            <w:pPr>
              <w:spacing w:line="360" w:lineRule="auto"/>
              <w:jc w:val="right"/>
            </w:pPr>
            <w:r>
              <w:t>2 280,00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358" w14:textId="629C7970" w:rsidR="00411ABB" w:rsidRDefault="00411ABB" w:rsidP="00411ABB">
            <w:pPr>
              <w:spacing w:line="360" w:lineRule="auto"/>
              <w:jc w:val="right"/>
            </w:pPr>
            <w:r>
              <w:t xml:space="preserve">2 280,00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7F8" w14:textId="19E0DD74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53C503BE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D4D" w14:textId="26DE318F" w:rsidR="00411ABB" w:rsidRDefault="00411ABB" w:rsidP="00411ABB">
            <w:pPr>
              <w:spacing w:line="360" w:lineRule="auto"/>
            </w:pPr>
            <w:r>
              <w:t>MF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55ED" w14:textId="3FE6B385" w:rsidR="00411ABB" w:rsidRDefault="00411ABB" w:rsidP="00411ABB">
            <w:pPr>
              <w:spacing w:line="360" w:lineRule="auto"/>
            </w:pPr>
            <w:r>
              <w:t>NFV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2C5A" w14:textId="2A8E9F71" w:rsidR="00411ABB" w:rsidRDefault="00411ABB" w:rsidP="00411ABB">
            <w:pPr>
              <w:spacing w:line="360" w:lineRule="auto"/>
              <w:jc w:val="right"/>
            </w:pPr>
            <w:r>
              <w:t>16 000,00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EEF" w14:textId="7F9EBE7D" w:rsidR="00411ABB" w:rsidRDefault="00411ABB" w:rsidP="00411ABB">
            <w:pPr>
              <w:spacing w:line="360" w:lineRule="auto"/>
              <w:jc w:val="right"/>
            </w:pPr>
            <w:r>
              <w:t>16 000,00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9293" w14:textId="4B203C6A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25424953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867" w14:textId="46B4CE3F" w:rsidR="00411ABB" w:rsidRDefault="00411ABB" w:rsidP="00411ABB">
            <w:pPr>
              <w:spacing w:line="360" w:lineRule="auto"/>
            </w:pPr>
            <w:r>
              <w:t>MV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51AD" w14:textId="076E8142" w:rsidR="00411ABB" w:rsidRDefault="00411ABB" w:rsidP="00411ABB">
            <w:pPr>
              <w:spacing w:line="360" w:lineRule="auto"/>
            </w:pPr>
            <w:r>
              <w:t>Refundácia testovanie COVID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4C6" w14:textId="356185FD" w:rsidR="00411ABB" w:rsidRDefault="00411ABB" w:rsidP="00411ABB">
            <w:pPr>
              <w:spacing w:line="360" w:lineRule="auto"/>
              <w:jc w:val="right"/>
            </w:pPr>
            <w:r>
              <w:t xml:space="preserve">  2 538,34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26BD" w14:textId="64325254" w:rsidR="00411ABB" w:rsidRDefault="00411ABB" w:rsidP="00411ABB">
            <w:pPr>
              <w:spacing w:line="360" w:lineRule="auto"/>
              <w:jc w:val="right"/>
            </w:pPr>
            <w:r>
              <w:t>2 538,34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D15" w14:textId="2A5282C5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74BDBB66" w14:textId="77777777" w:rsidTr="0009061E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117B45" w14:textId="77777777" w:rsidR="00411ABB" w:rsidRPr="007868EE" w:rsidRDefault="00411ABB" w:rsidP="00B40F79">
            <w:pPr>
              <w:rPr>
                <w:b/>
                <w:sz w:val="22"/>
                <w:szCs w:val="22"/>
                <w:lang w:eastAsia="en-US"/>
              </w:rPr>
            </w:pPr>
            <w:r w:rsidRPr="007868EE">
              <w:rPr>
                <w:b/>
                <w:sz w:val="22"/>
                <w:szCs w:val="22"/>
                <w:lang w:eastAsia="en-US"/>
              </w:rPr>
              <w:t>Kapitálové výdavky: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B2CFB8" w14:textId="77777777" w:rsidR="00411ABB" w:rsidRDefault="00411ABB" w:rsidP="00411ABB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D7B4E4" w14:textId="77777777" w:rsidR="00411ABB" w:rsidRDefault="00411ABB" w:rsidP="00411ABB">
            <w:pPr>
              <w:spacing w:line="360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4349A6" w14:textId="77777777" w:rsidR="00411ABB" w:rsidRDefault="00411ABB" w:rsidP="00411ABB">
            <w:pPr>
              <w:spacing w:line="360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6D2F56" w14:textId="77777777" w:rsidR="00411ABB" w:rsidRDefault="00411ABB" w:rsidP="00411ABB">
            <w:pPr>
              <w:spacing w:line="360" w:lineRule="auto"/>
              <w:jc w:val="right"/>
              <w:rPr>
                <w:b/>
                <w:lang w:eastAsia="en-US"/>
              </w:rPr>
            </w:pPr>
          </w:p>
        </w:tc>
      </w:tr>
      <w:tr w:rsidR="00411ABB" w14:paraId="305F47A7" w14:textId="77777777" w:rsidTr="0009061E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5AA50" w14:textId="07F5277E" w:rsidR="00411ABB" w:rsidRPr="004D7F11" w:rsidRDefault="00411ABB" w:rsidP="00411ABB">
            <w:pPr>
              <w:spacing w:line="360" w:lineRule="auto"/>
              <w:rPr>
                <w:lang w:eastAsia="en-US"/>
              </w:rPr>
            </w:pPr>
            <w:r>
              <w:t>SFZ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37CF5" w14:textId="7A507BCD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t xml:space="preserve">Rekonštrukcia tréningové ihrisko TJ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D77D4" w14:textId="2E753F53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 w:rsidRPr="00430D03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ADC07" w14:textId="64422D8C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t>10 0000,00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7D47B" w14:textId="52CDB117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14:paraId="3260B324" w14:textId="77777777" w:rsidR="009E48AF" w:rsidRDefault="009E48AF" w:rsidP="009E48AF">
      <w:pPr>
        <w:ind w:left="426"/>
        <w:jc w:val="both"/>
        <w:rPr>
          <w:color w:val="0000FF"/>
          <w:u w:val="single"/>
        </w:rPr>
      </w:pPr>
    </w:p>
    <w:p w14:paraId="42C53608" w14:textId="77777777" w:rsidR="009E48AF" w:rsidRDefault="009E48AF" w:rsidP="009E48AF">
      <w:pPr>
        <w:numPr>
          <w:ilvl w:val="0"/>
          <w:numId w:val="18"/>
        </w:numPr>
        <w:tabs>
          <w:tab w:val="num" w:pos="284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štátnym fondom</w:t>
      </w:r>
    </w:p>
    <w:p w14:paraId="22B6B576" w14:textId="77777777" w:rsidR="009E48AF" w:rsidRDefault="009E48AF" w:rsidP="009E48AF">
      <w:pPr>
        <w:jc w:val="both"/>
      </w:pPr>
    </w:p>
    <w:p w14:paraId="565C4090" w14:textId="380F9DFE" w:rsidR="009E48AF" w:rsidRDefault="009E48AF" w:rsidP="009E48AF">
      <w:pPr>
        <w:jc w:val="both"/>
      </w:pPr>
      <w:r>
        <w:t>Obec neuzatvorila v roku 20</w:t>
      </w:r>
      <w:r w:rsidR="00B86D2E">
        <w:t>20</w:t>
      </w:r>
      <w:r w:rsidR="0009061E">
        <w:t xml:space="preserve"> </w:t>
      </w:r>
      <w:r>
        <w:t xml:space="preserve">žiadnu zmluvu so štátnymi fondmi. </w:t>
      </w:r>
    </w:p>
    <w:p w14:paraId="2C25C634" w14:textId="77777777" w:rsidR="009E48AF" w:rsidRDefault="009E48AF" w:rsidP="009E48AF">
      <w:pPr>
        <w:jc w:val="both"/>
      </w:pPr>
    </w:p>
    <w:p w14:paraId="40319654" w14:textId="77777777" w:rsidR="009E48AF" w:rsidRDefault="009E48AF" w:rsidP="009E48AF">
      <w:pPr>
        <w:numPr>
          <w:ilvl w:val="0"/>
          <w:numId w:val="18"/>
        </w:numPr>
        <w:tabs>
          <w:tab w:val="num" w:pos="284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Finančné usporiadanie voči rozpočtom iných obcí </w:t>
      </w:r>
    </w:p>
    <w:p w14:paraId="4960DB66" w14:textId="77777777" w:rsidR="009E48AF" w:rsidRDefault="009E48AF" w:rsidP="009E48AF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548"/>
        <w:gridCol w:w="1549"/>
        <w:gridCol w:w="1548"/>
        <w:gridCol w:w="1549"/>
      </w:tblGrid>
      <w:tr w:rsidR="008E0BFF" w14:paraId="32257D87" w14:textId="77777777" w:rsidTr="006C16B7">
        <w:trPr>
          <w:trHeight w:val="155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DAB74" w14:textId="77777777" w:rsidR="001F4E17" w:rsidRDefault="001F4E17">
            <w:pPr>
              <w:jc w:val="center"/>
              <w:rPr>
                <w:b/>
                <w:sz w:val="20"/>
                <w:szCs w:val="20"/>
              </w:rPr>
            </w:pPr>
          </w:p>
          <w:p w14:paraId="24373AFD" w14:textId="77777777" w:rsidR="001F4E17" w:rsidRDefault="001F4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Obec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ED42E3" w14:textId="0D74568F" w:rsidR="008E0BFF" w:rsidRPr="008E0BFF" w:rsidRDefault="008E0BFF" w:rsidP="0009061E">
            <w:pPr>
              <w:jc w:val="center"/>
            </w:pPr>
            <w:r>
              <w:t>Zostatok fin</w:t>
            </w:r>
            <w:r w:rsidR="0009061E">
              <w:t xml:space="preserve">. </w:t>
            </w:r>
            <w:r>
              <w:t>prostriedkov z predošlých rokov</w:t>
            </w:r>
          </w:p>
          <w:p w14:paraId="484296F4" w14:textId="77777777" w:rsidR="00153A86" w:rsidRDefault="00153A86" w:rsidP="0009061E">
            <w:pPr>
              <w:jc w:val="center"/>
            </w:pPr>
          </w:p>
          <w:p w14:paraId="7C48ABA2" w14:textId="2C801216" w:rsidR="001F4E17" w:rsidRPr="008E0BFF" w:rsidRDefault="008E0BFF" w:rsidP="0009061E">
            <w:pPr>
              <w:jc w:val="center"/>
            </w:pPr>
            <w:r w:rsidRPr="008E0BFF">
              <w:t>- 2 -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0E922D" w14:textId="50EAAB15" w:rsidR="001F4E17" w:rsidRPr="008E0BFF" w:rsidRDefault="001F4E17" w:rsidP="0009061E">
            <w:pPr>
              <w:jc w:val="center"/>
            </w:pPr>
            <w:r w:rsidRPr="008E0BFF">
              <w:t xml:space="preserve">Suma  </w:t>
            </w:r>
            <w:r w:rsidRPr="008E0BFF">
              <w:rPr>
                <w:u w:val="single"/>
              </w:rPr>
              <w:t xml:space="preserve">poskytnutých </w:t>
            </w:r>
            <w:r w:rsidRPr="008E0BFF">
              <w:t>finančných prostriedkov</w:t>
            </w:r>
          </w:p>
          <w:p w14:paraId="239A886A" w14:textId="77777777" w:rsidR="00153A86" w:rsidRDefault="00153A86" w:rsidP="0009061E">
            <w:pPr>
              <w:jc w:val="center"/>
            </w:pPr>
          </w:p>
          <w:p w14:paraId="4DBF17DF" w14:textId="43295622" w:rsidR="001F4E17" w:rsidRPr="008E0BFF" w:rsidRDefault="001F4E17" w:rsidP="0009061E">
            <w:pPr>
              <w:jc w:val="center"/>
            </w:pPr>
            <w:r w:rsidRPr="008E0BFF">
              <w:t xml:space="preserve">- </w:t>
            </w:r>
            <w:r w:rsidR="008E0BFF">
              <w:t>3</w:t>
            </w:r>
            <w:r w:rsidRPr="008E0BFF">
              <w:t xml:space="preserve"> 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55C6E" w14:textId="23DA3A4F" w:rsidR="001F4E17" w:rsidRPr="008E0BFF" w:rsidRDefault="008E0BFF" w:rsidP="0009061E">
            <w:pPr>
              <w:jc w:val="center"/>
            </w:pPr>
            <w:r w:rsidRPr="008E0BFF">
              <w:t xml:space="preserve">Suma </w:t>
            </w:r>
            <w:r w:rsidR="001F4E17" w:rsidRPr="008E0BFF">
              <w:t>skutočne použitých finančných prostriedkov</w:t>
            </w:r>
          </w:p>
          <w:p w14:paraId="42D5BF95" w14:textId="08EF5B66" w:rsidR="001F4E17" w:rsidRPr="008E0BFF" w:rsidRDefault="001F4E17" w:rsidP="0009061E">
            <w:pPr>
              <w:jc w:val="center"/>
            </w:pPr>
            <w:r w:rsidRPr="008E0BFF">
              <w:t xml:space="preserve">- </w:t>
            </w:r>
            <w:r w:rsidR="008E0BFF">
              <w:t>4</w:t>
            </w:r>
            <w:r w:rsidRPr="008E0BFF">
              <w:t xml:space="preserve"> 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39DFA" w14:textId="4DEAC6B4" w:rsidR="001F4E17" w:rsidRPr="008E0BFF" w:rsidRDefault="001F4E17" w:rsidP="0009061E">
            <w:pPr>
              <w:jc w:val="center"/>
            </w:pPr>
            <w:r w:rsidRPr="008E0BFF">
              <w:t>Rozdiel</w:t>
            </w:r>
          </w:p>
          <w:p w14:paraId="20D0631A" w14:textId="5FF4519D" w:rsidR="001F4E17" w:rsidRPr="008E0BFF" w:rsidRDefault="001F4E17" w:rsidP="0009061E">
            <w:pPr>
              <w:jc w:val="center"/>
            </w:pPr>
            <w:r w:rsidRPr="008E0BFF">
              <w:t>(stĺ.</w:t>
            </w:r>
            <w:r w:rsidR="00B5381F">
              <w:t>2+3-4</w:t>
            </w:r>
            <w:r w:rsidRPr="008E0BFF">
              <w:t xml:space="preserve"> )</w:t>
            </w:r>
          </w:p>
          <w:p w14:paraId="7576A9C5" w14:textId="77777777" w:rsidR="001F4E17" w:rsidRPr="008E0BFF" w:rsidRDefault="001F4E17" w:rsidP="0009061E">
            <w:pPr>
              <w:jc w:val="center"/>
            </w:pPr>
          </w:p>
          <w:p w14:paraId="6C3750AC" w14:textId="77777777" w:rsidR="00153A86" w:rsidRDefault="00153A86" w:rsidP="0009061E">
            <w:pPr>
              <w:jc w:val="center"/>
            </w:pPr>
          </w:p>
          <w:p w14:paraId="367B1722" w14:textId="77777777" w:rsidR="00153A86" w:rsidRDefault="00153A86" w:rsidP="0009061E">
            <w:pPr>
              <w:jc w:val="center"/>
            </w:pPr>
          </w:p>
          <w:p w14:paraId="645BD5C9" w14:textId="211ED26B" w:rsidR="001F4E17" w:rsidRPr="008E0BFF" w:rsidRDefault="001F4E17" w:rsidP="0009061E">
            <w:pPr>
              <w:jc w:val="center"/>
            </w:pPr>
            <w:r w:rsidRPr="008E0BFF">
              <w:t>-</w:t>
            </w:r>
            <w:r w:rsidR="00153A86">
              <w:t xml:space="preserve"> 5 -</w:t>
            </w:r>
          </w:p>
        </w:tc>
      </w:tr>
      <w:tr w:rsidR="008E0BFF" w14:paraId="459A1D25" w14:textId="77777777" w:rsidTr="006C16B7">
        <w:trPr>
          <w:trHeight w:val="312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108" w14:textId="19F6324D" w:rsidR="006C16B7" w:rsidRDefault="001F4E17">
            <w:pPr>
              <w:jc w:val="both"/>
            </w:pPr>
            <w:r>
              <w:t xml:space="preserve">Sociálna oblasť - </w:t>
            </w:r>
            <w:proofErr w:type="spellStart"/>
            <w:r>
              <w:t>vl</w:t>
            </w:r>
            <w:proofErr w:type="spellEnd"/>
            <w:r>
              <w:t>. zdroje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A91" w14:textId="7782EFE9" w:rsidR="001F4E17" w:rsidRDefault="0064699A" w:rsidP="0009061E">
            <w:pPr>
              <w:jc w:val="right"/>
            </w:pPr>
            <w:r>
              <w:t>415,51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D6B" w14:textId="52A96BB9" w:rsidR="001F4E17" w:rsidRDefault="0064699A" w:rsidP="0009061E">
            <w:pPr>
              <w:jc w:val="right"/>
            </w:pPr>
            <w:r>
              <w:t>548,46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B99A" w14:textId="65A9571E" w:rsidR="006C16B7" w:rsidRDefault="006C16B7" w:rsidP="0009061E">
            <w:pPr>
              <w:jc w:val="right"/>
            </w:pPr>
            <w:r>
              <w:t>447,21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2F3" w14:textId="35C9649C" w:rsidR="006C16B7" w:rsidRDefault="0064699A" w:rsidP="0009061E">
            <w:pPr>
              <w:jc w:val="right"/>
            </w:pPr>
            <w:r>
              <w:t>773,05</w:t>
            </w:r>
          </w:p>
        </w:tc>
      </w:tr>
      <w:tr w:rsidR="008E0BFF" w14:paraId="1F71C43D" w14:textId="77777777" w:rsidTr="008E0BF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3C1" w14:textId="5AB12E10" w:rsidR="001F4E17" w:rsidRDefault="001F4E17">
            <w:pPr>
              <w:jc w:val="both"/>
            </w:pPr>
            <w:r>
              <w:t xml:space="preserve">Stavebná oblasť - </w:t>
            </w:r>
            <w:proofErr w:type="spellStart"/>
            <w:r>
              <w:t>vl</w:t>
            </w:r>
            <w:proofErr w:type="spellEnd"/>
            <w:r>
              <w:t>. zdroje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409" w14:textId="631C9DB1" w:rsidR="001F4E17" w:rsidRDefault="0064699A" w:rsidP="0009061E">
            <w:pPr>
              <w:jc w:val="right"/>
            </w:pPr>
            <w:r>
              <w:t>1 507,93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DB4" w14:textId="7C182A11" w:rsidR="001F4E17" w:rsidRDefault="00FD76E6" w:rsidP="0009061E">
            <w:pPr>
              <w:jc w:val="right"/>
            </w:pPr>
            <w:r>
              <w:t>2 592,72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AE5" w14:textId="4E60F86C" w:rsidR="001F4E17" w:rsidRDefault="00FD76E6" w:rsidP="0009061E">
            <w:pPr>
              <w:jc w:val="right"/>
            </w:pPr>
            <w:r>
              <w:t>2 705,04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377" w14:textId="5DA58B37" w:rsidR="001F4E17" w:rsidRDefault="0064699A" w:rsidP="0009061E">
            <w:pPr>
              <w:jc w:val="right"/>
            </w:pPr>
            <w:r>
              <w:t>1 395,61</w:t>
            </w:r>
          </w:p>
        </w:tc>
      </w:tr>
      <w:tr w:rsidR="008E0BFF" w14:paraId="4AF018E7" w14:textId="77777777" w:rsidTr="008E0BF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A99F" w14:textId="2E50B7F7" w:rsidR="001F4E17" w:rsidRDefault="001F4E17">
            <w:pPr>
              <w:jc w:val="both"/>
            </w:pPr>
            <w:r>
              <w:lastRenderedPageBreak/>
              <w:t>Stavebná oblasť - spolu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3F3" w14:textId="6712789B" w:rsidR="001F4E17" w:rsidRDefault="0064699A" w:rsidP="0009061E">
            <w:pPr>
              <w:jc w:val="right"/>
            </w:pPr>
            <w:r>
              <w:t>1 507,93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8E6" w14:textId="32270BFE" w:rsidR="001F4E17" w:rsidRDefault="00FD76E6" w:rsidP="0009061E">
            <w:pPr>
              <w:jc w:val="right"/>
            </w:pPr>
            <w:r>
              <w:t>5 428,68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78B" w14:textId="5C627598" w:rsidR="001F4E17" w:rsidRDefault="00FD76E6" w:rsidP="0009061E">
            <w:pPr>
              <w:jc w:val="right"/>
            </w:pPr>
            <w:r>
              <w:t>5 541,00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C33" w14:textId="74ACC54F" w:rsidR="001F4E17" w:rsidRDefault="0064699A" w:rsidP="0009061E">
            <w:pPr>
              <w:jc w:val="right"/>
            </w:pPr>
            <w:r>
              <w:t>1 395,61</w:t>
            </w:r>
          </w:p>
        </w:tc>
      </w:tr>
      <w:tr w:rsidR="008E0BFF" w14:paraId="419D647E" w14:textId="77777777" w:rsidTr="008E0BF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26B" w14:textId="5D5A2F24" w:rsidR="001F4E17" w:rsidRDefault="001F4E17">
            <w:pPr>
              <w:jc w:val="both"/>
            </w:pPr>
            <w:r>
              <w:t xml:space="preserve">Dotácia na </w:t>
            </w:r>
            <w:proofErr w:type="spellStart"/>
            <w:r>
              <w:t>CDaPK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1E3F" w14:textId="4F4CF157" w:rsidR="001F4E17" w:rsidRDefault="00EB0021" w:rsidP="0009061E">
            <w:pPr>
              <w:jc w:val="right"/>
            </w:pPr>
            <w: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1599" w14:textId="3220AFA0" w:rsidR="001F4E17" w:rsidRDefault="00411ABB" w:rsidP="0009061E">
            <w:pPr>
              <w:jc w:val="right"/>
            </w:pPr>
            <w:r>
              <w:t>35,90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57E" w14:textId="09516F69" w:rsidR="00F066BD" w:rsidRDefault="00411ABB" w:rsidP="0009061E">
            <w:pPr>
              <w:jc w:val="right"/>
            </w:pPr>
            <w:r>
              <w:t>35,90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010" w14:textId="4929BB6C" w:rsidR="001F4E17" w:rsidRDefault="00F066BD" w:rsidP="0009061E">
            <w:pPr>
              <w:jc w:val="right"/>
            </w:pPr>
            <w:r>
              <w:t>0,00</w:t>
            </w:r>
          </w:p>
        </w:tc>
      </w:tr>
      <w:tr w:rsidR="008E0BFF" w14:paraId="5851297C" w14:textId="77777777" w:rsidTr="008E0BF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6DA" w14:textId="385AC3D2" w:rsidR="001F4E17" w:rsidRDefault="001F4E17">
            <w:pPr>
              <w:jc w:val="both"/>
            </w:pPr>
            <w:r>
              <w:t xml:space="preserve">Dotácia na </w:t>
            </w:r>
            <w:proofErr w:type="spellStart"/>
            <w:r>
              <w:t>staveb</w:t>
            </w:r>
            <w:proofErr w:type="spellEnd"/>
            <w:r>
              <w:t>. poriadok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B6D" w14:textId="6EA6F675" w:rsidR="001F4E17" w:rsidRDefault="00F066BD" w:rsidP="0009061E">
            <w:pPr>
              <w:jc w:val="right"/>
            </w:pPr>
            <w: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375" w14:textId="04D51E1D" w:rsidR="001F4E17" w:rsidRDefault="00411ABB" w:rsidP="0009061E">
            <w:pPr>
              <w:jc w:val="right"/>
            </w:pPr>
            <w:r>
              <w:t>1</w:t>
            </w:r>
            <w:r w:rsidR="007614D3">
              <w:t xml:space="preserve"> </w:t>
            </w:r>
            <w:r>
              <w:t>213,18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5E5" w14:textId="7EF0F621" w:rsidR="001F4E17" w:rsidRDefault="00411ABB" w:rsidP="0009061E">
            <w:pPr>
              <w:jc w:val="right"/>
            </w:pPr>
            <w:r>
              <w:t>1</w:t>
            </w:r>
            <w:r w:rsidR="007614D3">
              <w:t xml:space="preserve"> </w:t>
            </w:r>
            <w:r>
              <w:t>213,18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A7B2" w14:textId="77113843" w:rsidR="001F4E17" w:rsidRDefault="00F066BD" w:rsidP="0009061E">
            <w:pPr>
              <w:jc w:val="right"/>
            </w:pPr>
            <w:r>
              <w:t>0,00</w:t>
            </w:r>
          </w:p>
        </w:tc>
      </w:tr>
      <w:tr w:rsidR="008E0BFF" w14:paraId="3A292163" w14:textId="77777777" w:rsidTr="008E0BF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19BF" w14:textId="2D9552EB" w:rsidR="001F4E17" w:rsidRDefault="001F4E17">
            <w:pPr>
              <w:jc w:val="both"/>
            </w:pPr>
            <w:r>
              <w:t>Dotácia na ŽP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561" w14:textId="6681DE13" w:rsidR="001F4E17" w:rsidRDefault="00F066BD" w:rsidP="0009061E">
            <w:pPr>
              <w:jc w:val="right"/>
            </w:pPr>
            <w: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0C8" w14:textId="2A3AA9FB" w:rsidR="001F4E17" w:rsidRDefault="00411ABB" w:rsidP="0009061E">
            <w:pPr>
              <w:jc w:val="right"/>
            </w:pPr>
            <w:r>
              <w:t>78,59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840" w14:textId="64456EE1" w:rsidR="001F4E17" w:rsidRDefault="00411ABB" w:rsidP="0009061E">
            <w:pPr>
              <w:jc w:val="right"/>
            </w:pPr>
            <w:r>
              <w:t>78,95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AA1" w14:textId="7E113304" w:rsidR="001F4E17" w:rsidRDefault="00F066BD" w:rsidP="0009061E">
            <w:pPr>
              <w:jc w:val="right"/>
            </w:pPr>
            <w:r>
              <w:t>0,00</w:t>
            </w:r>
          </w:p>
        </w:tc>
      </w:tr>
    </w:tbl>
    <w:p w14:paraId="75D4EDA5" w14:textId="79271754" w:rsidR="008E0BFF" w:rsidRDefault="008E0BFF" w:rsidP="008E0BFF">
      <w:pPr>
        <w:tabs>
          <w:tab w:val="left" w:pos="3060"/>
          <w:tab w:val="left" w:pos="5400"/>
          <w:tab w:val="left" w:pos="7560"/>
        </w:tabs>
        <w:jc w:val="both"/>
      </w:pPr>
      <w:r>
        <w:t>Sociálnu a stavebnú agendu zabezpečuje Spoločný obecný úrad Cífer.</w:t>
      </w:r>
    </w:p>
    <w:p w14:paraId="6B1D1792" w14:textId="77777777" w:rsidR="009E48AF" w:rsidRDefault="009E48AF" w:rsidP="009E48AF">
      <w:pPr>
        <w:jc w:val="both"/>
        <w:rPr>
          <w:color w:val="FF0000"/>
          <w:u w:val="single"/>
        </w:rPr>
      </w:pPr>
    </w:p>
    <w:p w14:paraId="3644A93C" w14:textId="77777777" w:rsidR="009E48AF" w:rsidRDefault="009E48AF" w:rsidP="009E48AF">
      <w:pPr>
        <w:numPr>
          <w:ilvl w:val="0"/>
          <w:numId w:val="18"/>
        </w:numPr>
        <w:tabs>
          <w:tab w:val="num" w:pos="284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rozpočtom VÚC</w:t>
      </w:r>
    </w:p>
    <w:p w14:paraId="487D9D85" w14:textId="77777777" w:rsidR="00715AC0" w:rsidRDefault="00715AC0" w:rsidP="00715AC0">
      <w:pPr>
        <w:tabs>
          <w:tab w:val="left" w:pos="3060"/>
          <w:tab w:val="left" w:pos="5400"/>
          <w:tab w:val="left" w:pos="7560"/>
        </w:tabs>
        <w:jc w:val="both"/>
      </w:pPr>
    </w:p>
    <w:p w14:paraId="04943CA9" w14:textId="6D1A846D" w:rsidR="00FD76E6" w:rsidRDefault="00FD76E6" w:rsidP="00FD76E6">
      <w:pPr>
        <w:jc w:val="both"/>
      </w:pPr>
      <w:r>
        <w:t xml:space="preserve">Obec neuzatvorila v roku 2020 žiadnu zmluvu s rozpočtom VÚC. </w:t>
      </w:r>
    </w:p>
    <w:p w14:paraId="428DB727" w14:textId="77777777" w:rsidR="009E48AF" w:rsidRDefault="009E48AF" w:rsidP="009E48AF">
      <w:pPr>
        <w:jc w:val="both"/>
        <w:rPr>
          <w:color w:val="FF0000"/>
          <w:u w:val="single"/>
        </w:rPr>
      </w:pPr>
    </w:p>
    <w:p w14:paraId="51626E50" w14:textId="4CFEDD0B" w:rsidR="009E57C5" w:rsidRDefault="00003D3A" w:rsidP="00003D3A">
      <w:pPr>
        <w:jc w:val="both"/>
      </w:pPr>
      <w:r>
        <w:rPr>
          <w:b/>
          <w:color w:val="0000FF"/>
          <w:sz w:val="26"/>
          <w:szCs w:val="26"/>
        </w:rPr>
        <w:t>12. Hodnotenie plnenia rozpočtu obce</w:t>
      </w:r>
      <w:r w:rsidR="00E74B7B">
        <w:t xml:space="preserve"> </w:t>
      </w:r>
    </w:p>
    <w:p w14:paraId="6872DF9C" w14:textId="77777777" w:rsidR="009E57C5" w:rsidRDefault="009E57C5" w:rsidP="00003D3A">
      <w:pPr>
        <w:jc w:val="both"/>
      </w:pPr>
    </w:p>
    <w:p w14:paraId="73D4CF12" w14:textId="6232C953" w:rsidR="00E74B7B" w:rsidRDefault="00E74B7B" w:rsidP="00003D3A">
      <w:pPr>
        <w:jc w:val="both"/>
      </w:pPr>
      <w:r>
        <w:t xml:space="preserve"> Hodnotiaca správa k plneniu rozpočtu bude príloha č.1 Záverečného účtu obce.</w:t>
      </w:r>
    </w:p>
    <w:p w14:paraId="2FA90E33" w14:textId="77777777" w:rsidR="00E74B7B" w:rsidRDefault="00E74B7B" w:rsidP="00003D3A">
      <w:pPr>
        <w:jc w:val="both"/>
        <w:rPr>
          <w:b/>
          <w:color w:val="0000FF"/>
          <w:sz w:val="26"/>
          <w:szCs w:val="26"/>
        </w:rPr>
      </w:pPr>
    </w:p>
    <w:p w14:paraId="14CDB67F" w14:textId="2F1631E9" w:rsidR="00003D3A" w:rsidRPr="00E74B7B" w:rsidRDefault="00261DFC" w:rsidP="00003D3A">
      <w:pPr>
        <w:jc w:val="both"/>
        <w:outlineLvl w:val="0"/>
        <w:rPr>
          <w:b/>
          <w:color w:val="0070C0"/>
          <w:sz w:val="26"/>
          <w:szCs w:val="26"/>
        </w:rPr>
      </w:pPr>
      <w:r>
        <w:rPr>
          <w:b/>
          <w:color w:val="0000FF"/>
          <w:sz w:val="26"/>
          <w:szCs w:val="26"/>
        </w:rPr>
        <w:t>13. Návrh uznesenia:</w:t>
      </w:r>
    </w:p>
    <w:p w14:paraId="32DEE7B3" w14:textId="77777777" w:rsidR="00003D3A" w:rsidRDefault="00003D3A" w:rsidP="00003D3A">
      <w:pPr>
        <w:jc w:val="both"/>
      </w:pPr>
    </w:p>
    <w:p w14:paraId="2C6B9565" w14:textId="52A6C80A" w:rsidR="00003D3A" w:rsidRDefault="00003D3A" w:rsidP="00003D3A">
      <w:pPr>
        <w:jc w:val="both"/>
        <w:outlineLvl w:val="0"/>
      </w:pPr>
      <w:r>
        <w:t>Obecné zastupiteľstvo berie na vedomie správu hlavného kontrolóra a stanovisko k Záverečnému účtu za rok 20</w:t>
      </w:r>
      <w:r w:rsidR="00FD76E6">
        <w:t>20</w:t>
      </w:r>
      <w:r>
        <w:t>.</w:t>
      </w:r>
    </w:p>
    <w:p w14:paraId="364F1597" w14:textId="77777777" w:rsidR="00003D3A" w:rsidRDefault="00003D3A" w:rsidP="00003D3A">
      <w:pPr>
        <w:jc w:val="both"/>
      </w:pPr>
    </w:p>
    <w:p w14:paraId="12FC09CA" w14:textId="14080E90" w:rsidR="00003D3A" w:rsidRDefault="00003D3A" w:rsidP="00003D3A">
      <w:pPr>
        <w:jc w:val="both"/>
        <w:outlineLvl w:val="0"/>
      </w:pPr>
      <w:r>
        <w:t>Obecné zastupiteľstvo berie na vedomie správu audítora za rok 20</w:t>
      </w:r>
      <w:r w:rsidR="00FD76E6">
        <w:t>20</w:t>
      </w:r>
      <w:r>
        <w:t>.</w:t>
      </w:r>
    </w:p>
    <w:p w14:paraId="6A104C3E" w14:textId="77777777" w:rsidR="00003D3A" w:rsidRPr="00E74B7B" w:rsidRDefault="00003D3A" w:rsidP="00003D3A">
      <w:pPr>
        <w:jc w:val="both"/>
      </w:pPr>
    </w:p>
    <w:p w14:paraId="0E49D9C4" w14:textId="77777777" w:rsidR="00003D3A" w:rsidRDefault="00003D3A" w:rsidP="00003D3A">
      <w:pPr>
        <w:jc w:val="both"/>
        <w:rPr>
          <w:b/>
        </w:rPr>
      </w:pPr>
      <w:r>
        <w:t xml:space="preserve">Obecné zastupiteľstvo schvaľuje Záverečný účet obce a celoročné hospodárenie </w:t>
      </w:r>
      <w:r>
        <w:rPr>
          <w:b/>
        </w:rPr>
        <w:t>bez výhrad.</w:t>
      </w:r>
    </w:p>
    <w:p w14:paraId="60DB9BA8" w14:textId="77777777" w:rsidR="008E3FE4" w:rsidRDefault="008E3FE4" w:rsidP="00003D3A">
      <w:pPr>
        <w:jc w:val="both"/>
      </w:pPr>
    </w:p>
    <w:p w14:paraId="450E1D57" w14:textId="4953BC0E" w:rsidR="00003D3A" w:rsidRPr="008D2D0B" w:rsidRDefault="00003D3A" w:rsidP="008D2D0B">
      <w:pPr>
        <w:jc w:val="both"/>
        <w:rPr>
          <w:sz w:val="28"/>
          <w:szCs w:val="28"/>
        </w:rPr>
      </w:pPr>
      <w:r>
        <w:t xml:space="preserve">Obecné zastupiteľstvo schvaľuje použitie prebytku rozpočtového hospodárenia na tvorbu rezervného fondu vo </w:t>
      </w:r>
      <w:r w:rsidR="00FF0DD4">
        <w:rPr>
          <w:b/>
        </w:rPr>
        <w:t>61 053,60</w:t>
      </w:r>
      <w:r w:rsidR="009C736D">
        <w:rPr>
          <w:b/>
        </w:rPr>
        <w:t xml:space="preserve"> </w:t>
      </w:r>
      <w:r w:rsidR="00FD76E6">
        <w:rPr>
          <w:b/>
          <w:bCs/>
        </w:rPr>
        <w:t>EUR.</w:t>
      </w:r>
    </w:p>
    <w:p w14:paraId="7635E96D" w14:textId="54483E84" w:rsidR="001E4823" w:rsidRDefault="001E4823" w:rsidP="000E6B62"/>
    <w:p w14:paraId="7293210C" w14:textId="02A8FEF3" w:rsidR="000E6B62" w:rsidRDefault="000E6B62" w:rsidP="00FD76E6">
      <w:pPr>
        <w:jc w:val="both"/>
      </w:pPr>
      <w:r>
        <w:t>Obecné zastupiteľstvo schválilo použitie prebytku rozpočtového hospodárenia za rok 20</w:t>
      </w:r>
      <w:r w:rsidR="00FD76E6">
        <w:t>20</w:t>
      </w:r>
      <w:r>
        <w:t xml:space="preserve"> na tvorbu rezervného fondu vo výške </w:t>
      </w:r>
      <w:r w:rsidR="00FF0DD4">
        <w:rPr>
          <w:b/>
        </w:rPr>
        <w:t>61 053</w:t>
      </w:r>
      <w:r w:rsidR="009C736D">
        <w:rPr>
          <w:b/>
        </w:rPr>
        <w:t xml:space="preserve">,60 </w:t>
      </w:r>
      <w:r w:rsidR="00FD76E6" w:rsidRPr="00FD76E6">
        <w:t>Eur</w:t>
      </w:r>
      <w:r w:rsidRPr="00FD76E6">
        <w:t xml:space="preserve"> uznesením</w:t>
      </w:r>
      <w:r>
        <w:t xml:space="preserve"> číslo </w:t>
      </w:r>
      <w:r w:rsidR="00FD76E6" w:rsidRPr="00FD76E6">
        <w:rPr>
          <w:highlight w:val="yellow"/>
        </w:rPr>
        <w:t>xx/</w:t>
      </w:r>
      <w:proofErr w:type="spellStart"/>
      <w:r w:rsidR="00FD76E6" w:rsidRPr="00FD76E6">
        <w:rPr>
          <w:highlight w:val="yellow"/>
        </w:rPr>
        <w:t>xxxx</w:t>
      </w:r>
      <w:proofErr w:type="spellEnd"/>
      <w:r>
        <w:t xml:space="preserve"> dňa </w:t>
      </w:r>
      <w:proofErr w:type="spellStart"/>
      <w:r w:rsidR="00FD76E6" w:rsidRPr="00FD76E6">
        <w:rPr>
          <w:highlight w:val="yellow"/>
        </w:rPr>
        <w:t>xx.xx.xxxx</w:t>
      </w:r>
      <w:proofErr w:type="spellEnd"/>
      <w:r w:rsidR="00FD76E6" w:rsidRPr="00FD76E6">
        <w:rPr>
          <w:highlight w:val="yellow"/>
        </w:rPr>
        <w:t>.</w:t>
      </w:r>
    </w:p>
    <w:p w14:paraId="44D0FE9A" w14:textId="20C42B52" w:rsidR="009E57C5" w:rsidRDefault="009E57C5" w:rsidP="009E57C5">
      <w:pPr>
        <w:ind w:firstLine="708"/>
      </w:pPr>
    </w:p>
    <w:p w14:paraId="20BEA64F" w14:textId="77777777" w:rsidR="009E57C5" w:rsidRDefault="009E57C5" w:rsidP="009E57C5">
      <w:pPr>
        <w:ind w:firstLine="708"/>
      </w:pPr>
    </w:p>
    <w:p w14:paraId="0FF1D765" w14:textId="77777777" w:rsidR="00003D3A" w:rsidRDefault="00003D3A" w:rsidP="00003D3A">
      <w:r>
        <w:rPr>
          <w:b/>
        </w:rPr>
        <w:t>Zoznam príloh</w:t>
      </w:r>
      <w:r>
        <w:t>:</w:t>
      </w:r>
    </w:p>
    <w:p w14:paraId="4BE0EB8C" w14:textId="77777777" w:rsidR="00003D3A" w:rsidRDefault="00003D3A" w:rsidP="00003D3A">
      <w:r>
        <w:t xml:space="preserve"> Príloha č. 1 – Hodnotenie plnenia rozpočtu</w:t>
      </w:r>
    </w:p>
    <w:p w14:paraId="0EB939FF" w14:textId="77777777" w:rsidR="00003D3A" w:rsidRDefault="00003D3A" w:rsidP="00003D3A">
      <w:r>
        <w:t xml:space="preserve"> Príloha č. 2 - Stanovisko hlavného kontrolóra obce </w:t>
      </w:r>
    </w:p>
    <w:p w14:paraId="72F2A0D5" w14:textId="77777777" w:rsidR="00003D3A" w:rsidRDefault="00003D3A" w:rsidP="00003D3A">
      <w:r>
        <w:t xml:space="preserve"> Príloha č. 3 - Správa audítora</w:t>
      </w:r>
    </w:p>
    <w:p w14:paraId="61110A3B" w14:textId="77777777" w:rsidR="00003D3A" w:rsidRDefault="00003D3A" w:rsidP="00003D3A"/>
    <w:p w14:paraId="65C26734" w14:textId="77777777" w:rsidR="00003D3A" w:rsidRDefault="00003D3A" w:rsidP="00003D3A">
      <w:pPr>
        <w:ind w:left="284"/>
        <w:jc w:val="both"/>
        <w:rPr>
          <w:b/>
        </w:rPr>
      </w:pPr>
    </w:p>
    <w:p w14:paraId="21FF47EC" w14:textId="5976DF48" w:rsidR="00D858EC" w:rsidRDefault="00D858EC"/>
    <w:p w14:paraId="4060AFFD" w14:textId="3D1F9489" w:rsidR="00D858EC" w:rsidRDefault="00D858EC"/>
    <w:p w14:paraId="014490F9" w14:textId="3E7A4EEA" w:rsidR="00D858EC" w:rsidRDefault="00D858EC"/>
    <w:p w14:paraId="75323229" w14:textId="21BB3B51" w:rsidR="00D858EC" w:rsidRDefault="00D858EC"/>
    <w:p w14:paraId="26DF65F9" w14:textId="6357C93D" w:rsidR="00D858EC" w:rsidRDefault="00D858EC"/>
    <w:p w14:paraId="39D00373" w14:textId="7C2127E4" w:rsidR="00D858EC" w:rsidRDefault="00D858EC"/>
    <w:p w14:paraId="1F046338" w14:textId="065F2BE5" w:rsidR="00D858EC" w:rsidRDefault="00D858EC"/>
    <w:p w14:paraId="0C23ADC9" w14:textId="4FCEB755" w:rsidR="00D858EC" w:rsidRDefault="00D858EC"/>
    <w:p w14:paraId="52105381" w14:textId="77777777" w:rsidR="00D858EC" w:rsidRDefault="00D858EC"/>
    <w:sectPr w:rsidR="00D8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EFD0" w14:textId="77777777" w:rsidR="00056969" w:rsidRDefault="00056969" w:rsidP="008E3FE4">
      <w:r>
        <w:separator/>
      </w:r>
    </w:p>
  </w:endnote>
  <w:endnote w:type="continuationSeparator" w:id="0">
    <w:p w14:paraId="7E46EEF1" w14:textId="77777777" w:rsidR="00056969" w:rsidRDefault="00056969" w:rsidP="008E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DC52" w14:textId="77777777" w:rsidR="00056969" w:rsidRDefault="00056969" w:rsidP="008E3FE4">
      <w:r>
        <w:separator/>
      </w:r>
    </w:p>
  </w:footnote>
  <w:footnote w:type="continuationSeparator" w:id="0">
    <w:p w14:paraId="7310651A" w14:textId="77777777" w:rsidR="00056969" w:rsidRDefault="00056969" w:rsidP="008E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53AC1"/>
    <w:multiLevelType w:val="hybridMultilevel"/>
    <w:tmpl w:val="AB149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2496" w:hanging="360"/>
      </w:pPr>
    </w:lvl>
    <w:lvl w:ilvl="1" w:tplc="041B0019">
      <w:start w:val="1"/>
      <w:numFmt w:val="lowerLetter"/>
      <w:lvlText w:val="%2."/>
      <w:lvlJc w:val="left"/>
      <w:pPr>
        <w:ind w:left="3216" w:hanging="360"/>
      </w:pPr>
    </w:lvl>
    <w:lvl w:ilvl="2" w:tplc="041B001B">
      <w:start w:val="1"/>
      <w:numFmt w:val="lowerRoman"/>
      <w:lvlText w:val="%3."/>
      <w:lvlJc w:val="right"/>
      <w:pPr>
        <w:ind w:left="3936" w:hanging="180"/>
      </w:pPr>
    </w:lvl>
    <w:lvl w:ilvl="3" w:tplc="041B000F">
      <w:start w:val="1"/>
      <w:numFmt w:val="decimal"/>
      <w:lvlText w:val="%4."/>
      <w:lvlJc w:val="left"/>
      <w:pPr>
        <w:ind w:left="4656" w:hanging="360"/>
      </w:pPr>
    </w:lvl>
    <w:lvl w:ilvl="4" w:tplc="041B0019">
      <w:start w:val="1"/>
      <w:numFmt w:val="lowerLetter"/>
      <w:lvlText w:val="%5."/>
      <w:lvlJc w:val="left"/>
      <w:pPr>
        <w:ind w:left="5376" w:hanging="360"/>
      </w:pPr>
    </w:lvl>
    <w:lvl w:ilvl="5" w:tplc="041B001B">
      <w:start w:val="1"/>
      <w:numFmt w:val="lowerRoman"/>
      <w:lvlText w:val="%6."/>
      <w:lvlJc w:val="right"/>
      <w:pPr>
        <w:ind w:left="6096" w:hanging="180"/>
      </w:pPr>
    </w:lvl>
    <w:lvl w:ilvl="6" w:tplc="041B000F">
      <w:start w:val="1"/>
      <w:numFmt w:val="decimal"/>
      <w:lvlText w:val="%7."/>
      <w:lvlJc w:val="left"/>
      <w:pPr>
        <w:ind w:left="6816" w:hanging="360"/>
      </w:pPr>
    </w:lvl>
    <w:lvl w:ilvl="7" w:tplc="041B0019">
      <w:start w:val="1"/>
      <w:numFmt w:val="lowerLetter"/>
      <w:lvlText w:val="%8."/>
      <w:lvlJc w:val="left"/>
      <w:pPr>
        <w:ind w:left="7536" w:hanging="360"/>
      </w:pPr>
    </w:lvl>
    <w:lvl w:ilvl="8" w:tplc="041B001B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295022CD"/>
    <w:multiLevelType w:val="hybridMultilevel"/>
    <w:tmpl w:val="9C2E20E6"/>
    <w:lvl w:ilvl="0" w:tplc="F5740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5EBC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627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029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3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4C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CE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A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EC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42"/>
    <w:rsid w:val="00002A08"/>
    <w:rsid w:val="00003D3A"/>
    <w:rsid w:val="00010170"/>
    <w:rsid w:val="000111A6"/>
    <w:rsid w:val="00025C2F"/>
    <w:rsid w:val="000359B4"/>
    <w:rsid w:val="00035A68"/>
    <w:rsid w:val="00056969"/>
    <w:rsid w:val="000571CD"/>
    <w:rsid w:val="0008390E"/>
    <w:rsid w:val="0009061E"/>
    <w:rsid w:val="000A1912"/>
    <w:rsid w:val="000B06A8"/>
    <w:rsid w:val="000C7A5E"/>
    <w:rsid w:val="000D6ACE"/>
    <w:rsid w:val="000E6B62"/>
    <w:rsid w:val="00113812"/>
    <w:rsid w:val="00131778"/>
    <w:rsid w:val="00137C7E"/>
    <w:rsid w:val="00150A2E"/>
    <w:rsid w:val="00153A86"/>
    <w:rsid w:val="00170199"/>
    <w:rsid w:val="00182F33"/>
    <w:rsid w:val="001A5EF8"/>
    <w:rsid w:val="001C321C"/>
    <w:rsid w:val="001D5B11"/>
    <w:rsid w:val="001D67AA"/>
    <w:rsid w:val="001D776B"/>
    <w:rsid w:val="001D7EB3"/>
    <w:rsid w:val="001E4823"/>
    <w:rsid w:val="001F4E17"/>
    <w:rsid w:val="002050A8"/>
    <w:rsid w:val="002240D2"/>
    <w:rsid w:val="00240513"/>
    <w:rsid w:val="00240E11"/>
    <w:rsid w:val="00261DFC"/>
    <w:rsid w:val="002675CE"/>
    <w:rsid w:val="002841E0"/>
    <w:rsid w:val="00290924"/>
    <w:rsid w:val="002A59EA"/>
    <w:rsid w:val="002B44EC"/>
    <w:rsid w:val="002D7642"/>
    <w:rsid w:val="002E0174"/>
    <w:rsid w:val="003008C2"/>
    <w:rsid w:val="00315E4C"/>
    <w:rsid w:val="00324E17"/>
    <w:rsid w:val="00332FB6"/>
    <w:rsid w:val="003A2EC5"/>
    <w:rsid w:val="003C73AB"/>
    <w:rsid w:val="003D00A4"/>
    <w:rsid w:val="003D35FC"/>
    <w:rsid w:val="003D3F33"/>
    <w:rsid w:val="004007C7"/>
    <w:rsid w:val="00411ABB"/>
    <w:rsid w:val="00413D15"/>
    <w:rsid w:val="00414112"/>
    <w:rsid w:val="0042517E"/>
    <w:rsid w:val="004310C8"/>
    <w:rsid w:val="00445FD2"/>
    <w:rsid w:val="00447FD1"/>
    <w:rsid w:val="004860A0"/>
    <w:rsid w:val="0048793C"/>
    <w:rsid w:val="004C431D"/>
    <w:rsid w:val="004D04C2"/>
    <w:rsid w:val="004F2927"/>
    <w:rsid w:val="00500F51"/>
    <w:rsid w:val="00512250"/>
    <w:rsid w:val="00535085"/>
    <w:rsid w:val="00546941"/>
    <w:rsid w:val="00547176"/>
    <w:rsid w:val="00555363"/>
    <w:rsid w:val="00572172"/>
    <w:rsid w:val="0057371C"/>
    <w:rsid w:val="005809D4"/>
    <w:rsid w:val="00581DE5"/>
    <w:rsid w:val="00586E60"/>
    <w:rsid w:val="00597A79"/>
    <w:rsid w:val="005A0D38"/>
    <w:rsid w:val="005A6BC0"/>
    <w:rsid w:val="005B1EDA"/>
    <w:rsid w:val="005B22C5"/>
    <w:rsid w:val="005E59C3"/>
    <w:rsid w:val="00614E84"/>
    <w:rsid w:val="006214DD"/>
    <w:rsid w:val="00630AC9"/>
    <w:rsid w:val="00633804"/>
    <w:rsid w:val="0064699A"/>
    <w:rsid w:val="0065439F"/>
    <w:rsid w:val="00655F03"/>
    <w:rsid w:val="00671D31"/>
    <w:rsid w:val="00675D8B"/>
    <w:rsid w:val="00690535"/>
    <w:rsid w:val="00693548"/>
    <w:rsid w:val="006B31D3"/>
    <w:rsid w:val="006C16B7"/>
    <w:rsid w:val="006C2E12"/>
    <w:rsid w:val="006D0B19"/>
    <w:rsid w:val="006D3549"/>
    <w:rsid w:val="006D44ED"/>
    <w:rsid w:val="006D4C61"/>
    <w:rsid w:val="006D57D6"/>
    <w:rsid w:val="006D71DE"/>
    <w:rsid w:val="006E4D40"/>
    <w:rsid w:val="006E5D15"/>
    <w:rsid w:val="006F4BDB"/>
    <w:rsid w:val="007036E6"/>
    <w:rsid w:val="00715AC0"/>
    <w:rsid w:val="00717D68"/>
    <w:rsid w:val="00723189"/>
    <w:rsid w:val="0074734A"/>
    <w:rsid w:val="007614D3"/>
    <w:rsid w:val="007713ED"/>
    <w:rsid w:val="007868EE"/>
    <w:rsid w:val="007A19E3"/>
    <w:rsid w:val="007E0B0E"/>
    <w:rsid w:val="00801346"/>
    <w:rsid w:val="008104F7"/>
    <w:rsid w:val="00820F06"/>
    <w:rsid w:val="00837685"/>
    <w:rsid w:val="00840FB5"/>
    <w:rsid w:val="008A10A0"/>
    <w:rsid w:val="008B051C"/>
    <w:rsid w:val="008B3EDC"/>
    <w:rsid w:val="008B7855"/>
    <w:rsid w:val="008C1011"/>
    <w:rsid w:val="008C2EE0"/>
    <w:rsid w:val="008C668B"/>
    <w:rsid w:val="008D2D0B"/>
    <w:rsid w:val="008E0BFF"/>
    <w:rsid w:val="008E3FE4"/>
    <w:rsid w:val="009100BB"/>
    <w:rsid w:val="0094428A"/>
    <w:rsid w:val="0098580E"/>
    <w:rsid w:val="00994E76"/>
    <w:rsid w:val="009A270E"/>
    <w:rsid w:val="009C189F"/>
    <w:rsid w:val="009C63D7"/>
    <w:rsid w:val="009C736D"/>
    <w:rsid w:val="009D3CA5"/>
    <w:rsid w:val="009E48AF"/>
    <w:rsid w:val="009E57C5"/>
    <w:rsid w:val="009F1316"/>
    <w:rsid w:val="009F5C5E"/>
    <w:rsid w:val="00A03B8E"/>
    <w:rsid w:val="00A20ABD"/>
    <w:rsid w:val="00A532A4"/>
    <w:rsid w:val="00A54D19"/>
    <w:rsid w:val="00A80CFF"/>
    <w:rsid w:val="00A87CB1"/>
    <w:rsid w:val="00AA156F"/>
    <w:rsid w:val="00AB5DFF"/>
    <w:rsid w:val="00AD4771"/>
    <w:rsid w:val="00AD6D3A"/>
    <w:rsid w:val="00AF652E"/>
    <w:rsid w:val="00B24DE2"/>
    <w:rsid w:val="00B27DE6"/>
    <w:rsid w:val="00B40F79"/>
    <w:rsid w:val="00B46161"/>
    <w:rsid w:val="00B5381F"/>
    <w:rsid w:val="00B5637F"/>
    <w:rsid w:val="00B86D2E"/>
    <w:rsid w:val="00B9494E"/>
    <w:rsid w:val="00BB0ADC"/>
    <w:rsid w:val="00BB2970"/>
    <w:rsid w:val="00BC21D2"/>
    <w:rsid w:val="00BD7C76"/>
    <w:rsid w:val="00BF2660"/>
    <w:rsid w:val="00C1192E"/>
    <w:rsid w:val="00C31FD0"/>
    <w:rsid w:val="00C42C4B"/>
    <w:rsid w:val="00C81776"/>
    <w:rsid w:val="00C872E6"/>
    <w:rsid w:val="00CD01EE"/>
    <w:rsid w:val="00CE4747"/>
    <w:rsid w:val="00CF3D9C"/>
    <w:rsid w:val="00CF4684"/>
    <w:rsid w:val="00D0384A"/>
    <w:rsid w:val="00D205CF"/>
    <w:rsid w:val="00D253A2"/>
    <w:rsid w:val="00D2615F"/>
    <w:rsid w:val="00D4008A"/>
    <w:rsid w:val="00D74DD3"/>
    <w:rsid w:val="00D82C41"/>
    <w:rsid w:val="00D858EC"/>
    <w:rsid w:val="00D864F9"/>
    <w:rsid w:val="00DB431A"/>
    <w:rsid w:val="00DC69AF"/>
    <w:rsid w:val="00DE0FFC"/>
    <w:rsid w:val="00DF218D"/>
    <w:rsid w:val="00E1451C"/>
    <w:rsid w:val="00E27D91"/>
    <w:rsid w:val="00E406F5"/>
    <w:rsid w:val="00E4159B"/>
    <w:rsid w:val="00E453A6"/>
    <w:rsid w:val="00E46857"/>
    <w:rsid w:val="00E67BB7"/>
    <w:rsid w:val="00E74B7B"/>
    <w:rsid w:val="00E779FF"/>
    <w:rsid w:val="00E85FBE"/>
    <w:rsid w:val="00E86CC0"/>
    <w:rsid w:val="00EB0021"/>
    <w:rsid w:val="00EE6F5B"/>
    <w:rsid w:val="00EE7C37"/>
    <w:rsid w:val="00EF282D"/>
    <w:rsid w:val="00F015CB"/>
    <w:rsid w:val="00F066BD"/>
    <w:rsid w:val="00F117C8"/>
    <w:rsid w:val="00F26E3F"/>
    <w:rsid w:val="00F32602"/>
    <w:rsid w:val="00F374C6"/>
    <w:rsid w:val="00F53844"/>
    <w:rsid w:val="00F53D77"/>
    <w:rsid w:val="00F54186"/>
    <w:rsid w:val="00F62478"/>
    <w:rsid w:val="00F6774D"/>
    <w:rsid w:val="00F77642"/>
    <w:rsid w:val="00FB0A55"/>
    <w:rsid w:val="00FC58CF"/>
    <w:rsid w:val="00FD76E6"/>
    <w:rsid w:val="00FE7BC6"/>
    <w:rsid w:val="00FF0DD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5DE2"/>
  <w15:chartTrackingRefBased/>
  <w15:docId w15:val="{CFF99B33-9630-4141-94F7-B5C32232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03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003D3A"/>
    <w:pPr>
      <w:keepNext/>
      <w:keepLines/>
      <w:spacing w:before="20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003D3A"/>
    <w:pPr>
      <w:keepNext/>
      <w:keepLines/>
      <w:spacing w:before="20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003D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003D3A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E0B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E0B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3D3A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003D3A"/>
    <w:rPr>
      <w:rFonts w:ascii="Cambria" w:eastAsia="Times New Roman" w:hAnsi="Cambria" w:cs="Cambria"/>
      <w:b/>
      <w:bCs/>
      <w:color w:val="2DA2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rsid w:val="00003D3A"/>
    <w:rPr>
      <w:rFonts w:ascii="Cambria" w:eastAsia="Times New Roman" w:hAnsi="Cambria" w:cs="Cambria"/>
      <w:b/>
      <w:bCs/>
      <w:color w:val="2DA2BF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03D3A"/>
    <w:rPr>
      <w:rFonts w:ascii="Cambria" w:eastAsia="Times New Roman" w:hAnsi="Cambria" w:cs="Cambria"/>
      <w:b/>
      <w:bCs/>
      <w:i/>
      <w:iCs/>
      <w:color w:val="2DA2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003D3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msonormal0">
    <w:name w:val="msonormal"/>
    <w:basedOn w:val="Normlny"/>
    <w:rsid w:val="00003D3A"/>
    <w:pPr>
      <w:spacing w:before="100" w:beforeAutospacing="1" w:after="100" w:afterAutospacing="1"/>
    </w:pPr>
  </w:style>
  <w:style w:type="character" w:customStyle="1" w:styleId="HlavikaChar">
    <w:name w:val="Hlavička Char"/>
    <w:basedOn w:val="Predvolenpsmoodseku"/>
    <w:link w:val="Hlavika"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003D3A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03D3A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003D3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003D3A"/>
    <w:pPr>
      <w:spacing w:after="120"/>
    </w:pPr>
    <w:rPr>
      <w:sz w:val="16"/>
      <w:szCs w:val="16"/>
    </w:rPr>
  </w:style>
  <w:style w:type="character" w:customStyle="1" w:styleId="Zkladntext3Char1">
    <w:name w:val="Základný text 3 Char1"/>
    <w:basedOn w:val="Predvolenpsmoodseku"/>
    <w:uiPriority w:val="99"/>
    <w:semiHidden/>
    <w:rsid w:val="00003D3A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D3A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3D3A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003D3A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03D3A"/>
    <w:pPr>
      <w:ind w:left="708"/>
    </w:pPr>
  </w:style>
  <w:style w:type="paragraph" w:customStyle="1" w:styleId="Odsekzoznamu1">
    <w:name w:val="Odsek zoznamu1"/>
    <w:basedOn w:val="Normlny"/>
    <w:rsid w:val="00003D3A"/>
    <w:pPr>
      <w:ind w:left="720"/>
    </w:pPr>
    <w:rPr>
      <w:sz w:val="20"/>
      <w:szCs w:val="20"/>
    </w:rPr>
  </w:style>
  <w:style w:type="paragraph" w:customStyle="1" w:styleId="Odstavecseseznamem">
    <w:name w:val="Odstavec se seznamem"/>
    <w:basedOn w:val="Normlny"/>
    <w:qFormat/>
    <w:rsid w:val="00003D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Zvraznenie">
    <w:name w:val="Emphasis"/>
    <w:basedOn w:val="Predvolenpsmoodseku"/>
    <w:uiPriority w:val="20"/>
    <w:qFormat/>
    <w:rsid w:val="00003D3A"/>
    <w:rPr>
      <w:i/>
      <w:iCs/>
    </w:rPr>
  </w:style>
  <w:style w:type="paragraph" w:styleId="Bezriadkovania">
    <w:name w:val="No Spacing"/>
    <w:uiPriority w:val="1"/>
    <w:qFormat/>
    <w:rsid w:val="008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8E0B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8E0BF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D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DC6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voncin.eu/images/zvoncin_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3910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Dudášová</dc:creator>
  <cp:keywords/>
  <dc:description/>
  <cp:lastModifiedBy>Katarína Dudášová</cp:lastModifiedBy>
  <cp:revision>2</cp:revision>
  <cp:lastPrinted>2021-05-14T07:10:00Z</cp:lastPrinted>
  <dcterms:created xsi:type="dcterms:W3CDTF">2021-05-31T09:16:00Z</dcterms:created>
  <dcterms:modified xsi:type="dcterms:W3CDTF">2021-05-31T09:16:00Z</dcterms:modified>
</cp:coreProperties>
</file>