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23BA" w14:textId="3CE57E28" w:rsidR="004A3829" w:rsidRDefault="00192647" w:rsidP="004A3829">
      <w:pPr>
        <w:spacing w:before="12" w:after="12" w:line="360" w:lineRule="auto"/>
        <w:jc w:val="center"/>
        <w:rPr>
          <w:sz w:val="28"/>
          <w:szCs w:val="28"/>
          <w:u w:val="single"/>
        </w:rPr>
      </w:pPr>
      <w:r w:rsidRPr="003D2B83">
        <w:rPr>
          <w:sz w:val="28"/>
          <w:szCs w:val="28"/>
          <w:u w:val="single"/>
        </w:rPr>
        <w:t xml:space="preserve">Určenie zapisovateľky pre </w:t>
      </w:r>
      <w:proofErr w:type="spellStart"/>
      <w:r w:rsidR="004A3829" w:rsidRPr="00987DF3">
        <w:rPr>
          <w:sz w:val="28"/>
          <w:szCs w:val="28"/>
          <w:u w:val="single"/>
        </w:rPr>
        <w:t>pre</w:t>
      </w:r>
      <w:proofErr w:type="spellEnd"/>
      <w:r w:rsidR="004A3829" w:rsidRPr="00987DF3">
        <w:rPr>
          <w:sz w:val="28"/>
          <w:szCs w:val="28"/>
          <w:u w:val="single"/>
        </w:rPr>
        <w:t xml:space="preserve"> </w:t>
      </w:r>
      <w:r w:rsidR="004A3829">
        <w:rPr>
          <w:sz w:val="28"/>
          <w:szCs w:val="28"/>
          <w:u w:val="single"/>
        </w:rPr>
        <w:t>v</w:t>
      </w:r>
      <w:r w:rsidR="004A3829">
        <w:rPr>
          <w:sz w:val="28"/>
          <w:szCs w:val="28"/>
          <w:u w:val="single"/>
        </w:rPr>
        <w:t>oľby do Európskeho parlamentu</w:t>
      </w:r>
      <w:r w:rsidR="004A3829" w:rsidRPr="00987DF3">
        <w:rPr>
          <w:sz w:val="28"/>
          <w:szCs w:val="28"/>
          <w:u w:val="single"/>
        </w:rPr>
        <w:t xml:space="preserve"> 2024, ktoré sa uskutočnia</w:t>
      </w:r>
      <w:r w:rsidR="004A3829">
        <w:rPr>
          <w:sz w:val="28"/>
          <w:szCs w:val="28"/>
          <w:u w:val="single"/>
        </w:rPr>
        <w:t xml:space="preserve"> </w:t>
      </w:r>
      <w:r w:rsidR="004A3829" w:rsidRPr="00892E33">
        <w:rPr>
          <w:sz w:val="28"/>
          <w:szCs w:val="28"/>
          <w:u w:val="single"/>
        </w:rPr>
        <w:t>8. júna 2024</w:t>
      </w:r>
    </w:p>
    <w:p w14:paraId="5991B2BC" w14:textId="041D4F25" w:rsidR="006174FA" w:rsidRDefault="006174FA" w:rsidP="004A3829">
      <w:pPr>
        <w:spacing w:before="12" w:after="12" w:line="360" w:lineRule="auto"/>
        <w:jc w:val="center"/>
        <w:rPr>
          <w:sz w:val="28"/>
          <w:szCs w:val="28"/>
          <w:u w:val="single"/>
        </w:rPr>
      </w:pPr>
    </w:p>
    <w:p w14:paraId="41E85DAC" w14:textId="77777777" w:rsidR="006174FA" w:rsidRPr="006174FA" w:rsidRDefault="006174FA" w:rsidP="006174FA">
      <w:pPr>
        <w:spacing w:before="12" w:after="12" w:line="360" w:lineRule="auto"/>
        <w:jc w:val="center"/>
        <w:rPr>
          <w:sz w:val="28"/>
          <w:szCs w:val="28"/>
          <w:u w:val="single"/>
        </w:rPr>
      </w:pPr>
    </w:p>
    <w:p w14:paraId="2244F3F9" w14:textId="6F0B64BD" w:rsidR="00192647" w:rsidRPr="003D2B83" w:rsidRDefault="00192647" w:rsidP="003D2B83">
      <w:pPr>
        <w:spacing w:before="12" w:after="12" w:line="360" w:lineRule="auto"/>
        <w:jc w:val="center"/>
        <w:rPr>
          <w:sz w:val="28"/>
          <w:szCs w:val="28"/>
        </w:rPr>
      </w:pPr>
      <w:r w:rsidRPr="003D2B83">
        <w:rPr>
          <w:sz w:val="28"/>
          <w:szCs w:val="28"/>
        </w:rPr>
        <w:t>Podľa § 169 ods. 6 zákona č. 180/2014 Z. z. o podmienkach výkonu volebného</w:t>
      </w:r>
      <w:r w:rsidR="006174FA" w:rsidRPr="003D2B83">
        <w:rPr>
          <w:sz w:val="28"/>
          <w:szCs w:val="28"/>
        </w:rPr>
        <w:t xml:space="preserve"> </w:t>
      </w:r>
      <w:r w:rsidRPr="003D2B83">
        <w:rPr>
          <w:sz w:val="28"/>
          <w:szCs w:val="28"/>
        </w:rPr>
        <w:t>práva a o zmene a doplnení niektorých zákonov v znení neskorších predpisov</w:t>
      </w:r>
    </w:p>
    <w:p w14:paraId="4F02CAF7" w14:textId="77777777" w:rsidR="006174FA" w:rsidRPr="003D2B83" w:rsidRDefault="006174FA" w:rsidP="003D2B83">
      <w:pPr>
        <w:spacing w:before="12" w:after="12" w:line="360" w:lineRule="auto"/>
        <w:jc w:val="center"/>
        <w:rPr>
          <w:sz w:val="28"/>
          <w:szCs w:val="28"/>
        </w:rPr>
      </w:pPr>
    </w:p>
    <w:p w14:paraId="4A50544C" w14:textId="23249F5F" w:rsidR="00192647" w:rsidRPr="003D2B83" w:rsidRDefault="00192647" w:rsidP="003D2B83">
      <w:pPr>
        <w:spacing w:before="12" w:after="12" w:line="360" w:lineRule="auto"/>
        <w:jc w:val="center"/>
        <w:rPr>
          <w:sz w:val="28"/>
          <w:szCs w:val="28"/>
        </w:rPr>
      </w:pPr>
      <w:r w:rsidRPr="003D2B83">
        <w:rPr>
          <w:sz w:val="28"/>
          <w:szCs w:val="28"/>
        </w:rPr>
        <w:t>m e n u j e m</w:t>
      </w:r>
    </w:p>
    <w:p w14:paraId="30DF3B88" w14:textId="77777777" w:rsidR="006174FA" w:rsidRPr="003D2B83" w:rsidRDefault="006174FA" w:rsidP="003D2B83">
      <w:pPr>
        <w:spacing w:before="12" w:after="12" w:line="360" w:lineRule="auto"/>
        <w:jc w:val="center"/>
        <w:rPr>
          <w:sz w:val="28"/>
          <w:szCs w:val="28"/>
        </w:rPr>
      </w:pPr>
    </w:p>
    <w:p w14:paraId="06BED456" w14:textId="7287F99F" w:rsidR="003D2B83" w:rsidRPr="003D2B83" w:rsidRDefault="00192647" w:rsidP="003D2B83">
      <w:pPr>
        <w:spacing w:before="12" w:after="12" w:line="360" w:lineRule="auto"/>
        <w:jc w:val="center"/>
        <w:rPr>
          <w:sz w:val="28"/>
          <w:szCs w:val="28"/>
        </w:rPr>
      </w:pPr>
      <w:r w:rsidRPr="003D2B83">
        <w:rPr>
          <w:sz w:val="28"/>
          <w:szCs w:val="28"/>
        </w:rPr>
        <w:t xml:space="preserve">za zapisovateľku okrskovej volebnej komisie v obci </w:t>
      </w:r>
      <w:r w:rsidR="006174FA" w:rsidRPr="003D2B83">
        <w:rPr>
          <w:sz w:val="28"/>
          <w:szCs w:val="28"/>
        </w:rPr>
        <w:t>Zvončín</w:t>
      </w:r>
    </w:p>
    <w:p w14:paraId="5FD46A44" w14:textId="77777777" w:rsidR="003D2B83" w:rsidRDefault="003D2B83" w:rsidP="003D2B83">
      <w:pPr>
        <w:spacing w:before="12" w:after="12" w:line="360" w:lineRule="auto"/>
        <w:jc w:val="center"/>
        <w:rPr>
          <w:sz w:val="28"/>
          <w:szCs w:val="28"/>
        </w:rPr>
      </w:pPr>
    </w:p>
    <w:p w14:paraId="18198393" w14:textId="65433EFD" w:rsidR="00192647" w:rsidRPr="003D2B83" w:rsidRDefault="00192647" w:rsidP="003D2B83">
      <w:pPr>
        <w:spacing w:before="12" w:after="12" w:line="360" w:lineRule="auto"/>
        <w:jc w:val="center"/>
        <w:rPr>
          <w:b/>
          <w:bCs/>
          <w:sz w:val="28"/>
          <w:szCs w:val="28"/>
        </w:rPr>
      </w:pPr>
      <w:r w:rsidRPr="003D2B83">
        <w:rPr>
          <w:b/>
          <w:bCs/>
          <w:sz w:val="28"/>
          <w:szCs w:val="28"/>
        </w:rPr>
        <w:t xml:space="preserve">Ing. </w:t>
      </w:r>
      <w:r w:rsidR="006174FA" w:rsidRPr="003D2B83">
        <w:rPr>
          <w:b/>
          <w:bCs/>
          <w:sz w:val="28"/>
          <w:szCs w:val="28"/>
        </w:rPr>
        <w:t>Andreu Blažek, PhD.</w:t>
      </w:r>
      <w:r w:rsidRPr="003D2B83">
        <w:rPr>
          <w:b/>
          <w:bCs/>
          <w:sz w:val="28"/>
          <w:szCs w:val="28"/>
        </w:rPr>
        <w:t xml:space="preserve"> </w:t>
      </w:r>
    </w:p>
    <w:p w14:paraId="2CA379C6" w14:textId="77777777" w:rsidR="003D2B83" w:rsidRDefault="003D2B83" w:rsidP="003D2B83">
      <w:pPr>
        <w:spacing w:before="12" w:after="12" w:line="360" w:lineRule="auto"/>
        <w:jc w:val="center"/>
        <w:rPr>
          <w:sz w:val="28"/>
          <w:szCs w:val="28"/>
        </w:rPr>
      </w:pPr>
    </w:p>
    <w:p w14:paraId="49BCA643" w14:textId="77777777" w:rsidR="003D2B83" w:rsidRPr="003D2B83" w:rsidRDefault="003D2B83" w:rsidP="003D2B83">
      <w:pPr>
        <w:spacing w:before="12" w:after="12" w:line="360" w:lineRule="auto"/>
        <w:jc w:val="center"/>
        <w:rPr>
          <w:sz w:val="28"/>
          <w:szCs w:val="28"/>
        </w:rPr>
      </w:pPr>
    </w:p>
    <w:p w14:paraId="1ECD8367" w14:textId="0794B92D" w:rsidR="00192647" w:rsidRDefault="00192647" w:rsidP="003D2B83">
      <w:pPr>
        <w:spacing w:before="12" w:after="12" w:line="360" w:lineRule="auto"/>
        <w:jc w:val="center"/>
        <w:rPr>
          <w:sz w:val="28"/>
          <w:szCs w:val="28"/>
        </w:rPr>
      </w:pPr>
      <w:r w:rsidRPr="003D2B83">
        <w:rPr>
          <w:sz w:val="28"/>
          <w:szCs w:val="28"/>
        </w:rPr>
        <w:t>Adresa na doručenie oznámenia o delegovaní člena a náhradníka do</w:t>
      </w:r>
      <w:r w:rsidR="003D2B83">
        <w:rPr>
          <w:sz w:val="28"/>
          <w:szCs w:val="28"/>
        </w:rPr>
        <w:t xml:space="preserve"> </w:t>
      </w:r>
      <w:r w:rsidRPr="003D2B83">
        <w:rPr>
          <w:sz w:val="28"/>
          <w:szCs w:val="28"/>
        </w:rPr>
        <w:t>okrskovej volebnej komisie:</w:t>
      </w:r>
    </w:p>
    <w:p w14:paraId="1B00C277" w14:textId="77777777" w:rsidR="003D2B83" w:rsidRPr="003D2B83" w:rsidRDefault="003D2B83" w:rsidP="003D2B83">
      <w:pPr>
        <w:spacing w:before="12" w:after="12" w:line="360" w:lineRule="auto"/>
        <w:jc w:val="center"/>
        <w:rPr>
          <w:sz w:val="28"/>
          <w:szCs w:val="28"/>
        </w:rPr>
      </w:pPr>
    </w:p>
    <w:p w14:paraId="27AB5B68" w14:textId="6F2CB91A" w:rsidR="002E1819" w:rsidRPr="003D2B83" w:rsidRDefault="00000000" w:rsidP="003D2B83">
      <w:pPr>
        <w:spacing w:before="12" w:after="12" w:line="360" w:lineRule="auto"/>
        <w:jc w:val="center"/>
        <w:rPr>
          <w:b/>
          <w:bCs/>
          <w:sz w:val="28"/>
          <w:szCs w:val="28"/>
        </w:rPr>
      </w:pPr>
      <w:hyperlink r:id="rId8" w:history="1">
        <w:r w:rsidR="003D2B83" w:rsidRPr="003D2B83">
          <w:rPr>
            <w:b/>
            <w:bCs/>
            <w:sz w:val="28"/>
            <w:szCs w:val="28"/>
          </w:rPr>
          <w:t>drozdova@zvoncin.sk</w:t>
        </w:r>
      </w:hyperlink>
    </w:p>
    <w:p w14:paraId="6088ABF0" w14:textId="77777777" w:rsidR="003D2B83" w:rsidRDefault="003D2B83" w:rsidP="003D2B83">
      <w:pPr>
        <w:spacing w:before="12" w:after="12" w:line="360" w:lineRule="auto"/>
        <w:jc w:val="center"/>
        <w:rPr>
          <w:sz w:val="28"/>
          <w:szCs w:val="28"/>
        </w:rPr>
      </w:pPr>
    </w:p>
    <w:p w14:paraId="334EB8A9" w14:textId="77777777" w:rsidR="003D2B83" w:rsidRDefault="003D2B83" w:rsidP="003D2B83">
      <w:pPr>
        <w:spacing w:before="12" w:after="12" w:line="360" w:lineRule="auto"/>
        <w:jc w:val="center"/>
        <w:rPr>
          <w:sz w:val="28"/>
          <w:szCs w:val="28"/>
        </w:rPr>
      </w:pPr>
    </w:p>
    <w:p w14:paraId="4D23F031" w14:textId="77777777" w:rsidR="003D2B83" w:rsidRDefault="003D2B83" w:rsidP="003D2B83">
      <w:pPr>
        <w:spacing w:before="12" w:after="12" w:line="360" w:lineRule="auto"/>
        <w:jc w:val="center"/>
        <w:rPr>
          <w:sz w:val="28"/>
          <w:szCs w:val="28"/>
        </w:rPr>
      </w:pPr>
    </w:p>
    <w:p w14:paraId="0E730DC1" w14:textId="77777777" w:rsidR="003D2B83" w:rsidRDefault="003D2B83" w:rsidP="003D2B83">
      <w:pPr>
        <w:spacing w:before="12" w:after="12" w:line="360" w:lineRule="auto"/>
        <w:jc w:val="center"/>
        <w:rPr>
          <w:sz w:val="28"/>
          <w:szCs w:val="28"/>
        </w:rPr>
      </w:pPr>
    </w:p>
    <w:p w14:paraId="18067AD3" w14:textId="33694079" w:rsidR="003D2B83" w:rsidRPr="003D2B83" w:rsidRDefault="003D2B83" w:rsidP="003D2B83">
      <w:pPr>
        <w:spacing w:before="12" w:after="1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Vo Zvončíne, </w:t>
      </w:r>
      <w:r w:rsidR="004A3829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4A3829">
        <w:rPr>
          <w:sz w:val="28"/>
          <w:szCs w:val="28"/>
        </w:rPr>
        <w:t>3</w:t>
      </w:r>
      <w:r>
        <w:rPr>
          <w:sz w:val="28"/>
          <w:szCs w:val="28"/>
        </w:rPr>
        <w:t>.2024</w:t>
      </w:r>
    </w:p>
    <w:sectPr w:rsidR="003D2B83" w:rsidRPr="003D2B83" w:rsidSect="004F7727">
      <w:headerReference w:type="default" r:id="rId9"/>
      <w:footerReference w:type="default" r:id="rId10"/>
      <w:pgSz w:w="11906" w:h="16838"/>
      <w:pgMar w:top="1985" w:right="1133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51B1" w14:textId="77777777" w:rsidR="004F7727" w:rsidRDefault="004F7727" w:rsidP="002C5C26">
      <w:r>
        <w:separator/>
      </w:r>
    </w:p>
  </w:endnote>
  <w:endnote w:type="continuationSeparator" w:id="0">
    <w:p w14:paraId="25C25CED" w14:textId="77777777" w:rsidR="004F7727" w:rsidRDefault="004F7727" w:rsidP="002C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AC30" w14:textId="0F49E189" w:rsidR="00B6504B" w:rsidRPr="005709D6" w:rsidRDefault="00B6504B" w:rsidP="002C5C26">
    <w:pPr>
      <w:rPr>
        <w:sz w:val="20"/>
        <w:szCs w:val="22"/>
      </w:rPr>
    </w:pPr>
    <w:r w:rsidRPr="005709D6">
      <w:rPr>
        <w:sz w:val="20"/>
        <w:szCs w:val="22"/>
      </w:rPr>
      <w:t>IČO: 34075836</w:t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  <w:t xml:space="preserve">           Telefón: +421</w:t>
    </w:r>
    <w:r w:rsidR="00EA541D" w:rsidRPr="005709D6">
      <w:rPr>
        <w:sz w:val="20"/>
        <w:szCs w:val="22"/>
      </w:rPr>
      <w:t> 9</w:t>
    </w:r>
    <w:r w:rsidR="005314D9">
      <w:rPr>
        <w:sz w:val="20"/>
        <w:szCs w:val="22"/>
      </w:rPr>
      <w:t>11</w:t>
    </w:r>
    <w:r w:rsidR="00EA541D" w:rsidRPr="005709D6">
      <w:rPr>
        <w:sz w:val="20"/>
        <w:szCs w:val="22"/>
      </w:rPr>
      <w:t> </w:t>
    </w:r>
    <w:r w:rsidR="005314D9">
      <w:rPr>
        <w:sz w:val="20"/>
        <w:szCs w:val="22"/>
      </w:rPr>
      <w:t>486</w:t>
    </w:r>
    <w:r w:rsidR="00EA541D" w:rsidRPr="005709D6">
      <w:rPr>
        <w:sz w:val="20"/>
        <w:szCs w:val="22"/>
      </w:rPr>
      <w:t xml:space="preserve"> </w:t>
    </w:r>
    <w:r w:rsidR="005314D9">
      <w:rPr>
        <w:sz w:val="20"/>
        <w:szCs w:val="22"/>
      </w:rPr>
      <w:t>773</w:t>
    </w:r>
  </w:p>
  <w:p w14:paraId="3E590B37" w14:textId="1BB646A7" w:rsidR="00B6504B" w:rsidRPr="005709D6" w:rsidRDefault="00B6504B" w:rsidP="002C5C26">
    <w:pPr>
      <w:rPr>
        <w:sz w:val="20"/>
        <w:szCs w:val="22"/>
      </w:rPr>
    </w:pPr>
    <w:r w:rsidRPr="005709D6">
      <w:rPr>
        <w:sz w:val="20"/>
        <w:szCs w:val="22"/>
      </w:rPr>
      <w:t>DIČ: 2021150263</w:t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  <w:t xml:space="preserve">           Email: </w:t>
    </w:r>
    <w:r w:rsidR="005314D9">
      <w:rPr>
        <w:sz w:val="20"/>
        <w:szCs w:val="22"/>
      </w:rPr>
      <w:t>drozdova</w:t>
    </w:r>
    <w:r w:rsidRPr="005709D6">
      <w:rPr>
        <w:sz w:val="20"/>
        <w:szCs w:val="22"/>
      </w:rPr>
      <w:t>@zvoncin.sk</w:t>
    </w:r>
  </w:p>
  <w:p w14:paraId="79BB42C9" w14:textId="34AD2F16" w:rsidR="00B6504B" w:rsidRPr="005709D6" w:rsidRDefault="00B6504B" w:rsidP="002C5C26">
    <w:pPr>
      <w:rPr>
        <w:sz w:val="20"/>
        <w:szCs w:val="22"/>
      </w:rPr>
    </w:pPr>
    <w:r w:rsidRPr="005709D6">
      <w:rPr>
        <w:sz w:val="20"/>
        <w:szCs w:val="22"/>
      </w:rPr>
      <w:t>Číslo účtu: VUB SK4702000000000031724212</w:t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  <w:t xml:space="preserve">           web: www.zvoncin.sk</w:t>
    </w:r>
  </w:p>
  <w:p w14:paraId="089983AF" w14:textId="77777777" w:rsidR="007017C0" w:rsidRDefault="007017C0" w:rsidP="002C5C26"/>
  <w:p w14:paraId="354F831F" w14:textId="77777777" w:rsidR="002C5C26" w:rsidRDefault="002C5C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8E63" w14:textId="77777777" w:rsidR="004F7727" w:rsidRDefault="004F7727" w:rsidP="002C5C26">
      <w:r>
        <w:separator/>
      </w:r>
    </w:p>
  </w:footnote>
  <w:footnote w:type="continuationSeparator" w:id="0">
    <w:p w14:paraId="703792F3" w14:textId="77777777" w:rsidR="004F7727" w:rsidRDefault="004F7727" w:rsidP="002C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7DA9" w14:textId="1B159E8C" w:rsidR="00B0402B" w:rsidRPr="005709D6" w:rsidRDefault="00B6504B" w:rsidP="00B6504B">
    <w:pPr>
      <w:jc w:val="right"/>
      <w:rPr>
        <w:bCs/>
        <w:szCs w:val="22"/>
      </w:rPr>
    </w:pPr>
    <w:r w:rsidRPr="005709D6">
      <w:rPr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25F340A" wp14:editId="50A8BEE2">
          <wp:simplePos x="0" y="0"/>
          <wp:positionH relativeFrom="column">
            <wp:posOffset>-414020</wp:posOffset>
          </wp:positionH>
          <wp:positionV relativeFrom="page">
            <wp:posOffset>142875</wp:posOffset>
          </wp:positionV>
          <wp:extent cx="867410" cy="962660"/>
          <wp:effectExtent l="0" t="0" r="8890" b="8890"/>
          <wp:wrapNone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09D6">
      <w:rPr>
        <w:bCs/>
        <w:szCs w:val="22"/>
      </w:rPr>
      <w:t>Obec Zvončín</w:t>
    </w:r>
  </w:p>
  <w:p w14:paraId="51BB8503" w14:textId="22267D4C" w:rsidR="00B6504B" w:rsidRPr="005709D6" w:rsidRDefault="00B6504B" w:rsidP="00B6504B">
    <w:pPr>
      <w:jc w:val="right"/>
      <w:rPr>
        <w:bCs/>
        <w:szCs w:val="22"/>
      </w:rPr>
    </w:pPr>
    <w:r w:rsidRPr="005709D6">
      <w:rPr>
        <w:bCs/>
        <w:szCs w:val="22"/>
      </w:rPr>
      <w:t>Obecný úrad Zvončín</w:t>
    </w:r>
  </w:p>
  <w:p w14:paraId="59B68511" w14:textId="13361D00" w:rsidR="00B6504B" w:rsidRPr="005709D6" w:rsidRDefault="00B6504B" w:rsidP="00B6504B">
    <w:pPr>
      <w:jc w:val="right"/>
      <w:rPr>
        <w:bCs/>
        <w:szCs w:val="22"/>
      </w:rPr>
    </w:pPr>
    <w:r w:rsidRPr="005709D6">
      <w:rPr>
        <w:bCs/>
        <w:szCs w:val="22"/>
      </w:rPr>
      <w:t>Zvončín 82</w:t>
    </w:r>
  </w:p>
  <w:p w14:paraId="37E6CC7B" w14:textId="0AC0A20E" w:rsidR="00B6504B" w:rsidRPr="005709D6" w:rsidRDefault="00B6504B" w:rsidP="00B6504B">
    <w:pPr>
      <w:jc w:val="right"/>
      <w:rPr>
        <w:b/>
        <w:sz w:val="32"/>
        <w:szCs w:val="28"/>
      </w:rPr>
    </w:pPr>
    <w:r w:rsidRPr="005709D6">
      <w:rPr>
        <w:bCs/>
        <w:szCs w:val="22"/>
      </w:rPr>
      <w:t>919 01 Zvončín</w:t>
    </w:r>
    <w:r w:rsidRPr="005709D6">
      <w:rPr>
        <w:b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0E3"/>
    <w:multiLevelType w:val="hybridMultilevel"/>
    <w:tmpl w:val="250473A6"/>
    <w:lvl w:ilvl="0" w:tplc="4044D35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532"/>
    <w:multiLevelType w:val="hybridMultilevel"/>
    <w:tmpl w:val="62D634C2"/>
    <w:lvl w:ilvl="0" w:tplc="9C1675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849"/>
    <w:multiLevelType w:val="hybridMultilevel"/>
    <w:tmpl w:val="52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D7E06"/>
    <w:multiLevelType w:val="hybridMultilevel"/>
    <w:tmpl w:val="307C4D96"/>
    <w:lvl w:ilvl="0" w:tplc="86723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447C5"/>
    <w:multiLevelType w:val="hybridMultilevel"/>
    <w:tmpl w:val="F6F0DF70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5882E5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52A6A"/>
    <w:multiLevelType w:val="hybridMultilevel"/>
    <w:tmpl w:val="C5223630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F02BB"/>
    <w:multiLevelType w:val="hybridMultilevel"/>
    <w:tmpl w:val="6D142E40"/>
    <w:lvl w:ilvl="0" w:tplc="19E4BE3A">
      <w:start w:val="9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3E5A"/>
    <w:multiLevelType w:val="hybridMultilevel"/>
    <w:tmpl w:val="8508EB64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2389A"/>
    <w:multiLevelType w:val="hybridMultilevel"/>
    <w:tmpl w:val="759AFF52"/>
    <w:lvl w:ilvl="0" w:tplc="33C8D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A3E06"/>
    <w:multiLevelType w:val="hybridMultilevel"/>
    <w:tmpl w:val="8042E3B4"/>
    <w:lvl w:ilvl="0" w:tplc="444C806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2687E"/>
    <w:multiLevelType w:val="hybridMultilevel"/>
    <w:tmpl w:val="CEB222C6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64012"/>
    <w:multiLevelType w:val="hybridMultilevel"/>
    <w:tmpl w:val="421EEE46"/>
    <w:lvl w:ilvl="0" w:tplc="2F924BCC">
      <w:start w:val="1"/>
      <w:numFmt w:val="upperLetter"/>
      <w:lvlText w:val="%1."/>
      <w:lvlJc w:val="left"/>
      <w:pPr>
        <w:ind w:left="744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8160" w:hanging="360"/>
      </w:pPr>
    </w:lvl>
    <w:lvl w:ilvl="2" w:tplc="041B001B" w:tentative="1">
      <w:start w:val="1"/>
      <w:numFmt w:val="lowerRoman"/>
      <w:lvlText w:val="%3."/>
      <w:lvlJc w:val="right"/>
      <w:pPr>
        <w:ind w:left="8880" w:hanging="180"/>
      </w:pPr>
    </w:lvl>
    <w:lvl w:ilvl="3" w:tplc="041B000F" w:tentative="1">
      <w:start w:val="1"/>
      <w:numFmt w:val="decimal"/>
      <w:lvlText w:val="%4."/>
      <w:lvlJc w:val="left"/>
      <w:pPr>
        <w:ind w:left="9600" w:hanging="360"/>
      </w:pPr>
    </w:lvl>
    <w:lvl w:ilvl="4" w:tplc="041B0019" w:tentative="1">
      <w:start w:val="1"/>
      <w:numFmt w:val="lowerLetter"/>
      <w:lvlText w:val="%5."/>
      <w:lvlJc w:val="left"/>
      <w:pPr>
        <w:ind w:left="10320" w:hanging="360"/>
      </w:pPr>
    </w:lvl>
    <w:lvl w:ilvl="5" w:tplc="041B001B" w:tentative="1">
      <w:start w:val="1"/>
      <w:numFmt w:val="lowerRoman"/>
      <w:lvlText w:val="%6."/>
      <w:lvlJc w:val="right"/>
      <w:pPr>
        <w:ind w:left="11040" w:hanging="180"/>
      </w:pPr>
    </w:lvl>
    <w:lvl w:ilvl="6" w:tplc="041B000F" w:tentative="1">
      <w:start w:val="1"/>
      <w:numFmt w:val="decimal"/>
      <w:lvlText w:val="%7."/>
      <w:lvlJc w:val="left"/>
      <w:pPr>
        <w:ind w:left="11760" w:hanging="360"/>
      </w:pPr>
    </w:lvl>
    <w:lvl w:ilvl="7" w:tplc="041B0019" w:tentative="1">
      <w:start w:val="1"/>
      <w:numFmt w:val="lowerLetter"/>
      <w:lvlText w:val="%8."/>
      <w:lvlJc w:val="left"/>
      <w:pPr>
        <w:ind w:left="12480" w:hanging="360"/>
      </w:pPr>
    </w:lvl>
    <w:lvl w:ilvl="8" w:tplc="041B001B" w:tentative="1">
      <w:start w:val="1"/>
      <w:numFmt w:val="lowerRoman"/>
      <w:lvlText w:val="%9."/>
      <w:lvlJc w:val="right"/>
      <w:pPr>
        <w:ind w:left="13200" w:hanging="180"/>
      </w:pPr>
    </w:lvl>
  </w:abstractNum>
  <w:num w:numId="1" w16cid:durableId="2018387229">
    <w:abstractNumId w:val="0"/>
  </w:num>
  <w:num w:numId="2" w16cid:durableId="711417306">
    <w:abstractNumId w:val="2"/>
  </w:num>
  <w:num w:numId="3" w16cid:durableId="1378240745">
    <w:abstractNumId w:val="10"/>
  </w:num>
  <w:num w:numId="4" w16cid:durableId="654379968">
    <w:abstractNumId w:val="8"/>
  </w:num>
  <w:num w:numId="5" w16cid:durableId="233046970">
    <w:abstractNumId w:val="7"/>
  </w:num>
  <w:num w:numId="6" w16cid:durableId="765685909">
    <w:abstractNumId w:val="3"/>
  </w:num>
  <w:num w:numId="7" w16cid:durableId="1617372674">
    <w:abstractNumId w:val="5"/>
  </w:num>
  <w:num w:numId="8" w16cid:durableId="231622802">
    <w:abstractNumId w:val="4"/>
  </w:num>
  <w:num w:numId="9" w16cid:durableId="1608927484">
    <w:abstractNumId w:val="1"/>
  </w:num>
  <w:num w:numId="10" w16cid:durableId="817069805">
    <w:abstractNumId w:val="6"/>
  </w:num>
  <w:num w:numId="11" w16cid:durableId="761607301">
    <w:abstractNumId w:val="6"/>
  </w:num>
  <w:num w:numId="12" w16cid:durableId="130488887">
    <w:abstractNumId w:val="11"/>
  </w:num>
  <w:num w:numId="13" w16cid:durableId="10967098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EE"/>
    <w:rsid w:val="000104ED"/>
    <w:rsid w:val="00017117"/>
    <w:rsid w:val="00042B02"/>
    <w:rsid w:val="00062C4E"/>
    <w:rsid w:val="000637A5"/>
    <w:rsid w:val="00070B91"/>
    <w:rsid w:val="00097AA2"/>
    <w:rsid w:val="000B76FD"/>
    <w:rsid w:val="000D3A4C"/>
    <w:rsid w:val="000E0619"/>
    <w:rsid w:val="000F08EE"/>
    <w:rsid w:val="00133423"/>
    <w:rsid w:val="001500C4"/>
    <w:rsid w:val="00183371"/>
    <w:rsid w:val="00192647"/>
    <w:rsid w:val="001A79E5"/>
    <w:rsid w:val="001C2C3E"/>
    <w:rsid w:val="00262F26"/>
    <w:rsid w:val="002703D0"/>
    <w:rsid w:val="002B02D4"/>
    <w:rsid w:val="002B0696"/>
    <w:rsid w:val="002B1A06"/>
    <w:rsid w:val="002C32F6"/>
    <w:rsid w:val="002C5C26"/>
    <w:rsid w:val="002E1819"/>
    <w:rsid w:val="0032142D"/>
    <w:rsid w:val="0032437E"/>
    <w:rsid w:val="00342339"/>
    <w:rsid w:val="003814B6"/>
    <w:rsid w:val="003A5780"/>
    <w:rsid w:val="003C505D"/>
    <w:rsid w:val="003D2B83"/>
    <w:rsid w:val="004440FB"/>
    <w:rsid w:val="00446DF0"/>
    <w:rsid w:val="00460C45"/>
    <w:rsid w:val="004A0378"/>
    <w:rsid w:val="004A3829"/>
    <w:rsid w:val="004B2094"/>
    <w:rsid w:val="004B5C19"/>
    <w:rsid w:val="004B7A0B"/>
    <w:rsid w:val="004C3DC1"/>
    <w:rsid w:val="004D182D"/>
    <w:rsid w:val="004D65E0"/>
    <w:rsid w:val="004F7727"/>
    <w:rsid w:val="005314D9"/>
    <w:rsid w:val="00556992"/>
    <w:rsid w:val="00560631"/>
    <w:rsid w:val="005709D6"/>
    <w:rsid w:val="005774F9"/>
    <w:rsid w:val="005C298A"/>
    <w:rsid w:val="005E4B34"/>
    <w:rsid w:val="005F597E"/>
    <w:rsid w:val="006174FA"/>
    <w:rsid w:val="00620F38"/>
    <w:rsid w:val="006B0FF9"/>
    <w:rsid w:val="006C1001"/>
    <w:rsid w:val="006C772B"/>
    <w:rsid w:val="006E7923"/>
    <w:rsid w:val="007017C0"/>
    <w:rsid w:val="00715946"/>
    <w:rsid w:val="00772339"/>
    <w:rsid w:val="007F5744"/>
    <w:rsid w:val="0081690A"/>
    <w:rsid w:val="008322E7"/>
    <w:rsid w:val="00846948"/>
    <w:rsid w:val="00865400"/>
    <w:rsid w:val="00874DD6"/>
    <w:rsid w:val="008A5F58"/>
    <w:rsid w:val="00923109"/>
    <w:rsid w:val="00930534"/>
    <w:rsid w:val="00967834"/>
    <w:rsid w:val="009678A7"/>
    <w:rsid w:val="009772BE"/>
    <w:rsid w:val="00987500"/>
    <w:rsid w:val="009A268F"/>
    <w:rsid w:val="00A33E7B"/>
    <w:rsid w:val="00A64478"/>
    <w:rsid w:val="00AE7912"/>
    <w:rsid w:val="00B01683"/>
    <w:rsid w:val="00B0402B"/>
    <w:rsid w:val="00B050A2"/>
    <w:rsid w:val="00B058BF"/>
    <w:rsid w:val="00B55948"/>
    <w:rsid w:val="00B64215"/>
    <w:rsid w:val="00B6504B"/>
    <w:rsid w:val="00B96357"/>
    <w:rsid w:val="00BA08AF"/>
    <w:rsid w:val="00BB32DF"/>
    <w:rsid w:val="00BC2B23"/>
    <w:rsid w:val="00BD04E2"/>
    <w:rsid w:val="00BD350A"/>
    <w:rsid w:val="00C54D29"/>
    <w:rsid w:val="00C74776"/>
    <w:rsid w:val="00C81424"/>
    <w:rsid w:val="00C81D51"/>
    <w:rsid w:val="00D21D12"/>
    <w:rsid w:val="00D5153C"/>
    <w:rsid w:val="00D66F4F"/>
    <w:rsid w:val="00D744B9"/>
    <w:rsid w:val="00D81B68"/>
    <w:rsid w:val="00DB007F"/>
    <w:rsid w:val="00DC31F7"/>
    <w:rsid w:val="00E41879"/>
    <w:rsid w:val="00E536E8"/>
    <w:rsid w:val="00E56699"/>
    <w:rsid w:val="00EA541D"/>
    <w:rsid w:val="00ED4520"/>
    <w:rsid w:val="00EE32B9"/>
    <w:rsid w:val="00EE388A"/>
    <w:rsid w:val="00EE6E86"/>
    <w:rsid w:val="00F34607"/>
    <w:rsid w:val="00F51FD6"/>
    <w:rsid w:val="00FB2809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70087"/>
  <w15:chartTrackingRefBased/>
  <w15:docId w15:val="{FBF7168A-CBED-43CF-9986-1F5276B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5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uiPriority w:val="9"/>
    <w:qFormat/>
    <w:rsid w:val="0093053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08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C505D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0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05D"/>
    <w:rPr>
      <w:rFonts w:ascii="Segoe UI" w:eastAsia="Times New Roman" w:hAnsi="Segoe UI" w:cs="Segoe UI"/>
      <w:sz w:val="18"/>
      <w:szCs w:val="18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2C5C26"/>
    <w:pPr>
      <w:suppressAutoHyphens w:val="0"/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2C5C2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C5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5C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2C5C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5C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8750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3053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930534"/>
  </w:style>
  <w:style w:type="paragraph" w:styleId="Zkladntext2">
    <w:name w:val="Body Text 2"/>
    <w:basedOn w:val="Normlny"/>
    <w:link w:val="Zkladntext2Char"/>
    <w:rsid w:val="009A268F"/>
    <w:pPr>
      <w:suppressAutoHyphens w:val="0"/>
      <w:jc w:val="both"/>
    </w:pPr>
    <w:rPr>
      <w:b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9A268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7017C0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08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560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Zvraznenie">
    <w:name w:val="Emphasis"/>
    <w:basedOn w:val="Predvolenpsmoodseku"/>
    <w:uiPriority w:val="20"/>
    <w:qFormat/>
    <w:rsid w:val="00342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zdova@zvonci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90F0-5999-4B26-B68E-3E850BF1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Strakošová</dc:creator>
  <cp:keywords/>
  <dc:description/>
  <cp:lastModifiedBy>Starosta</cp:lastModifiedBy>
  <cp:revision>2</cp:revision>
  <cp:lastPrinted>2024-03-13T07:34:00Z</cp:lastPrinted>
  <dcterms:created xsi:type="dcterms:W3CDTF">2024-03-13T07:36:00Z</dcterms:created>
  <dcterms:modified xsi:type="dcterms:W3CDTF">2024-03-13T07:36:00Z</dcterms:modified>
</cp:coreProperties>
</file>