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9A5F" w14:textId="77777777" w:rsidR="00C52287" w:rsidRDefault="00000000">
      <w:pPr>
        <w:pStyle w:val="Nzov"/>
        <w:spacing w:line="259" w:lineRule="auto"/>
      </w:pPr>
      <w:r>
        <w:t>INFORMÁCIE</w:t>
      </w:r>
      <w:r>
        <w:rPr>
          <w:spacing w:val="-2"/>
        </w:rPr>
        <w:t xml:space="preserve"> </w:t>
      </w:r>
      <w:r>
        <w:t>PRE VEREJNOSŤ</w:t>
      </w:r>
      <w:r>
        <w:rPr>
          <w:spacing w:val="-2"/>
        </w:rPr>
        <w:t xml:space="preserve"> </w:t>
      </w:r>
      <w:r>
        <w:t>VYPLÝVAJÚCE</w:t>
      </w:r>
      <w:r>
        <w:rPr>
          <w:spacing w:val="-2"/>
        </w:rPr>
        <w:t xml:space="preserve"> </w:t>
      </w:r>
      <w:r>
        <w:t>Z §</w:t>
      </w:r>
      <w:r>
        <w:rPr>
          <w:spacing w:val="-2"/>
        </w:rPr>
        <w:t xml:space="preserve"> </w:t>
      </w:r>
      <w:r>
        <w:t>15 ZÁKONA NR</w:t>
      </w:r>
      <w:r>
        <w:rPr>
          <w:spacing w:val="-5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42/1994</w:t>
      </w:r>
      <w:r>
        <w:rPr>
          <w:spacing w:val="-4"/>
        </w:rPr>
        <w:t xml:space="preserve"> </w:t>
      </w:r>
      <w:r>
        <w:t>Z.Z.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CIVILNEJ</w:t>
      </w:r>
      <w:r>
        <w:rPr>
          <w:spacing w:val="-5"/>
        </w:rPr>
        <w:t xml:space="preserve"> </w:t>
      </w:r>
      <w:r>
        <w:t>OCHRANE</w:t>
      </w:r>
      <w:r>
        <w:rPr>
          <w:spacing w:val="-4"/>
        </w:rPr>
        <w:t xml:space="preserve"> </w:t>
      </w:r>
      <w:r>
        <w:t>OBYVATEĽSTVA V ZNENÍ NESKORŠÍCH PREDPISOV</w:t>
      </w:r>
    </w:p>
    <w:p w14:paraId="08D32C2C" w14:textId="77777777" w:rsidR="00C52287" w:rsidRDefault="00C52287">
      <w:pPr>
        <w:pStyle w:val="Zkladntext"/>
        <w:spacing w:before="8"/>
        <w:ind w:left="0"/>
        <w:rPr>
          <w:b/>
          <w:sz w:val="49"/>
        </w:rPr>
      </w:pPr>
    </w:p>
    <w:p w14:paraId="285238A0" w14:textId="77777777" w:rsidR="00C52287" w:rsidRDefault="00000000">
      <w:pPr>
        <w:pStyle w:val="Zkladntext"/>
      </w:pPr>
      <w:r>
        <w:t>Územie</w:t>
      </w:r>
      <w:r>
        <w:rPr>
          <w:spacing w:val="-10"/>
        </w:rPr>
        <w:t xml:space="preserve"> </w:t>
      </w:r>
      <w:r>
        <w:t>obce</w:t>
      </w:r>
      <w:r>
        <w:rPr>
          <w:spacing w:val="42"/>
        </w:rPr>
        <w:t xml:space="preserve"> </w:t>
      </w:r>
      <w:r>
        <w:t>Zvončín</w:t>
      </w:r>
      <w:r>
        <w:rPr>
          <w:spacing w:val="39"/>
        </w:rPr>
        <w:t xml:space="preserve"> </w:t>
      </w:r>
      <w:r>
        <w:t>môže</w:t>
      </w:r>
      <w:r>
        <w:rPr>
          <w:spacing w:val="-4"/>
        </w:rPr>
        <w:t xml:space="preserve"> </w:t>
      </w:r>
      <w:r>
        <w:t>byť</w:t>
      </w:r>
      <w:r>
        <w:rPr>
          <w:spacing w:val="-6"/>
        </w:rPr>
        <w:t xml:space="preserve"> </w:t>
      </w:r>
      <w:r>
        <w:t>potenciálne</w:t>
      </w:r>
      <w:r>
        <w:rPr>
          <w:spacing w:val="-6"/>
        </w:rPr>
        <w:t xml:space="preserve"> </w:t>
      </w:r>
      <w:r>
        <w:t>ohrozované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nasledujúcich</w:t>
      </w:r>
      <w:r>
        <w:rPr>
          <w:spacing w:val="-5"/>
        </w:rPr>
        <w:t xml:space="preserve"> </w:t>
      </w:r>
      <w:r>
        <w:t>zdrojov,</w:t>
      </w:r>
      <w:r>
        <w:rPr>
          <w:spacing w:val="-6"/>
        </w:rPr>
        <w:t xml:space="preserve"> </w:t>
      </w:r>
      <w:r>
        <w:rPr>
          <w:spacing w:val="-2"/>
        </w:rPr>
        <w:t>ohrozenia:</w:t>
      </w:r>
    </w:p>
    <w:p w14:paraId="75532525" w14:textId="77777777" w:rsidR="00C52287" w:rsidRDefault="00C52287">
      <w:pPr>
        <w:pStyle w:val="Zkladntext"/>
        <w:ind w:left="0"/>
      </w:pPr>
    </w:p>
    <w:p w14:paraId="11C4E02D" w14:textId="77777777" w:rsidR="00C52287" w:rsidRDefault="00C52287">
      <w:pPr>
        <w:pStyle w:val="Zkladntext"/>
        <w:spacing w:before="9"/>
        <w:ind w:left="0"/>
        <w:rPr>
          <w:sz w:val="29"/>
        </w:rPr>
      </w:pPr>
    </w:p>
    <w:p w14:paraId="48D8C8D5" w14:textId="77777777" w:rsidR="00C52287" w:rsidRDefault="00000000">
      <w:pPr>
        <w:ind w:left="116"/>
        <w:rPr>
          <w:b/>
        </w:rPr>
      </w:pPr>
      <w:r>
        <w:rPr>
          <w:b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Jadrové</w:t>
      </w:r>
      <w:r>
        <w:rPr>
          <w:b/>
          <w:spacing w:val="-6"/>
        </w:rPr>
        <w:t xml:space="preserve"> </w:t>
      </w:r>
      <w:r>
        <w:rPr>
          <w:b/>
        </w:rPr>
        <w:t>zariadenie</w:t>
      </w:r>
      <w:r>
        <w:rPr>
          <w:b/>
          <w:spacing w:val="47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V2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SE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a.s.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EBO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J.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spacing w:val="-2"/>
        </w:rPr>
        <w:t>Bohunice,</w:t>
      </w:r>
    </w:p>
    <w:p w14:paraId="3F9D6CD8" w14:textId="77777777" w:rsidR="00C52287" w:rsidRDefault="00000000">
      <w:pPr>
        <w:spacing w:before="182" w:line="256" w:lineRule="auto"/>
        <w:ind w:left="116" w:right="111"/>
        <w:jc w:val="both"/>
        <w:rPr>
          <w:b/>
        </w:rPr>
      </w:pPr>
      <w:r>
        <w:rPr>
          <w:b/>
        </w:rPr>
        <w:t>B</w:t>
      </w:r>
      <w:r>
        <w:rPr>
          <w:rFonts w:ascii="Times New Roman" w:hAnsi="Times New Roman"/>
          <w:spacing w:val="-1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  <w:spacing w:val="-5"/>
        </w:rPr>
        <w:t xml:space="preserve"> </w:t>
      </w:r>
      <w:r>
        <w:rPr>
          <w:b/>
        </w:rPr>
        <w:t>Únik</w:t>
      </w:r>
      <w:r>
        <w:rPr>
          <w:b/>
          <w:spacing w:val="-3"/>
        </w:rPr>
        <w:t xml:space="preserve"> </w:t>
      </w:r>
      <w:r>
        <w:rPr>
          <w:b/>
        </w:rPr>
        <w:t>chemických nebezpečných látok (CHNL)pri preprave po</w:t>
      </w:r>
      <w:r>
        <w:rPr>
          <w:b/>
          <w:spacing w:val="-1"/>
        </w:rPr>
        <w:t xml:space="preserve"> </w:t>
      </w:r>
      <w:r>
        <w:rPr>
          <w:b/>
        </w:rPr>
        <w:t>cestných</w:t>
      </w:r>
      <w:r>
        <w:rPr>
          <w:b/>
          <w:spacing w:val="40"/>
        </w:rPr>
        <w:t xml:space="preserve"> </w:t>
      </w:r>
      <w:r>
        <w:rPr>
          <w:b/>
        </w:rPr>
        <w:t>komunikáciách,</w:t>
      </w:r>
      <w:r>
        <w:rPr>
          <w:b/>
          <w:spacing w:val="80"/>
        </w:rPr>
        <w:t xml:space="preserve"> </w:t>
      </w:r>
      <w:r>
        <w:rPr>
          <w:b/>
        </w:rPr>
        <w:t>C -</w:t>
      </w:r>
      <w:r>
        <w:rPr>
          <w:rFonts w:ascii="Times New Roman" w:hAnsi="Times New Roman"/>
          <w:spacing w:val="-5"/>
        </w:rPr>
        <w:t xml:space="preserve"> </w:t>
      </w:r>
      <w:r>
        <w:rPr>
          <w:b/>
        </w:rPr>
        <w:t>Únik biologických nebezpečných látok (BNL).</w:t>
      </w:r>
    </w:p>
    <w:p w14:paraId="15656FAA" w14:textId="77777777" w:rsidR="00C52287" w:rsidRDefault="00000000">
      <w:pPr>
        <w:spacing w:before="165"/>
        <w:ind w:left="166"/>
        <w:rPr>
          <w:b/>
        </w:rPr>
      </w:pPr>
      <w:r>
        <w:rPr>
          <w:b/>
        </w:rPr>
        <w:t>D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  <w:spacing w:val="38"/>
        </w:rPr>
        <w:t xml:space="preserve"> </w:t>
      </w:r>
      <w:r>
        <w:rPr>
          <w:b/>
        </w:rPr>
        <w:t>Rozrušenie</w:t>
      </w:r>
      <w:r>
        <w:rPr>
          <w:b/>
          <w:spacing w:val="-4"/>
        </w:rPr>
        <w:t xml:space="preserve"> </w:t>
      </w:r>
      <w:r>
        <w:rPr>
          <w:b/>
        </w:rPr>
        <w:t>vodnej</w:t>
      </w:r>
      <w:r>
        <w:rPr>
          <w:b/>
          <w:spacing w:val="-4"/>
        </w:rPr>
        <w:t xml:space="preserve"> </w:t>
      </w:r>
      <w:r>
        <w:rPr>
          <w:b/>
        </w:rPr>
        <w:t>stavby</w:t>
      </w:r>
      <w:r>
        <w:rPr>
          <w:b/>
          <w:spacing w:val="-4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VoS</w:t>
      </w:r>
      <w:proofErr w:type="spellEnd"/>
      <w:r>
        <w:rPr>
          <w:b/>
        </w:rPr>
        <w:t>)</w:t>
      </w:r>
      <w:r>
        <w:rPr>
          <w:b/>
          <w:spacing w:val="-5"/>
        </w:rPr>
        <w:t xml:space="preserve"> </w:t>
      </w:r>
      <w:r>
        <w:rPr>
          <w:b/>
        </w:rPr>
        <w:t>Horné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Orešany</w:t>
      </w:r>
    </w:p>
    <w:p w14:paraId="6F799463" w14:textId="77777777" w:rsidR="00C52287" w:rsidRDefault="00C52287">
      <w:pPr>
        <w:pStyle w:val="Zkladntext"/>
        <w:ind w:left="0"/>
        <w:rPr>
          <w:b/>
        </w:rPr>
      </w:pPr>
    </w:p>
    <w:p w14:paraId="263E8CAF" w14:textId="77777777" w:rsidR="00C52287" w:rsidRDefault="00C52287">
      <w:pPr>
        <w:pStyle w:val="Zkladntext"/>
        <w:spacing w:before="10"/>
        <w:ind w:left="0"/>
        <w:rPr>
          <w:b/>
          <w:sz w:val="29"/>
        </w:rPr>
      </w:pPr>
    </w:p>
    <w:p w14:paraId="48A7CCA5" w14:textId="77777777" w:rsidR="00C52287" w:rsidRDefault="00000000">
      <w:pPr>
        <w:ind w:left="1826" w:right="1826"/>
        <w:jc w:val="center"/>
        <w:rPr>
          <w:b/>
          <w:sz w:val="28"/>
        </w:rPr>
      </w:pPr>
      <w:r>
        <w:rPr>
          <w:b/>
          <w:sz w:val="28"/>
        </w:rPr>
        <w:t>A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b/>
          <w:sz w:val="28"/>
        </w:rPr>
        <w:t>-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b/>
          <w:sz w:val="28"/>
        </w:rPr>
        <w:t>JADROVÉ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ZARIADENIE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V-</w:t>
      </w:r>
      <w:r>
        <w:rPr>
          <w:b/>
          <w:spacing w:val="-10"/>
          <w:sz w:val="28"/>
        </w:rPr>
        <w:t>2</w:t>
      </w:r>
    </w:p>
    <w:p w14:paraId="6862C32F" w14:textId="77777777" w:rsidR="00C52287" w:rsidRDefault="00000000">
      <w:pPr>
        <w:pStyle w:val="Zkladntext"/>
        <w:spacing w:before="186" w:line="259" w:lineRule="auto"/>
        <w:ind w:right="115" w:firstLine="151"/>
        <w:jc w:val="both"/>
      </w:pPr>
      <w:r>
        <w:t>V</w:t>
      </w:r>
      <w:r>
        <w:rPr>
          <w:spacing w:val="-2"/>
        </w:rPr>
        <w:t xml:space="preserve"> </w:t>
      </w:r>
      <w:r>
        <w:t>lokalite</w:t>
      </w:r>
      <w:r>
        <w:rPr>
          <w:spacing w:val="-2"/>
        </w:rPr>
        <w:t xml:space="preserve"> </w:t>
      </w:r>
      <w:r>
        <w:t>blízko</w:t>
      </w:r>
      <w:r>
        <w:rPr>
          <w:spacing w:val="-3"/>
        </w:rPr>
        <w:t xml:space="preserve"> </w:t>
      </w:r>
      <w:r>
        <w:t>obce</w:t>
      </w:r>
      <w:r>
        <w:rPr>
          <w:spacing w:val="-4"/>
        </w:rPr>
        <w:t xml:space="preserve"> </w:t>
      </w:r>
      <w:r>
        <w:t>Jaslovské</w:t>
      </w:r>
      <w:r>
        <w:rPr>
          <w:spacing w:val="-4"/>
        </w:rPr>
        <w:t xml:space="preserve"> </w:t>
      </w:r>
      <w:r>
        <w:t>Bohunice</w:t>
      </w:r>
      <w:r>
        <w:rPr>
          <w:spacing w:val="-4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nachádza</w:t>
      </w:r>
      <w:r>
        <w:rPr>
          <w:spacing w:val="-2"/>
        </w:rPr>
        <w:t xml:space="preserve"> </w:t>
      </w:r>
      <w:r>
        <w:t>komplex</w:t>
      </w:r>
      <w:r>
        <w:rPr>
          <w:spacing w:val="-2"/>
        </w:rPr>
        <w:t xml:space="preserve"> </w:t>
      </w:r>
      <w:r>
        <w:t>jadrových</w:t>
      </w:r>
      <w:r>
        <w:rPr>
          <w:spacing w:val="40"/>
        </w:rPr>
        <w:t xml:space="preserve"> </w:t>
      </w:r>
      <w:r>
        <w:t>zariadení.</w:t>
      </w:r>
      <w:r>
        <w:rPr>
          <w:spacing w:val="-2"/>
        </w:rPr>
        <w:t xml:space="preserve"> </w:t>
      </w:r>
      <w:r>
        <w:t>Prevádzkuje</w:t>
      </w:r>
      <w:r>
        <w:rPr>
          <w:spacing w:val="-4"/>
        </w:rPr>
        <w:t xml:space="preserve"> </w:t>
      </w:r>
      <w:r>
        <w:t>ich spoločnosť SE, a.s. EBO Jaslovské Bohunice. Obec Zvončín by bola v prípade vzniku havárie na tomto zariadení ohrozená ako celok možným spádom rádioaktívnych látok. Kataster obce Zvončín je vo vzdialenosti</w:t>
      </w:r>
      <w:r>
        <w:rPr>
          <w:rFonts w:ascii="Times New Roman" w:hAnsi="Times New Roman"/>
        </w:rPr>
        <w:t xml:space="preserve"> </w:t>
      </w:r>
      <w:r>
        <w:t>16</w:t>
      </w:r>
      <w:r>
        <w:rPr>
          <w:rFonts w:ascii="Times New Roman" w:hAnsi="Times New Roman"/>
        </w:rPr>
        <w:t xml:space="preserve"> </w:t>
      </w:r>
      <w:r>
        <w:t>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JZ</w:t>
      </w:r>
      <w:r>
        <w:rPr>
          <w:rFonts w:ascii="Times New Roman" w:hAnsi="Times New Roman"/>
        </w:rPr>
        <w:t xml:space="preserve"> </w:t>
      </w:r>
      <w:r>
        <w:t>– SE, a.s. EBO Jaslovské Bohunice (V2), nachádza sa v pásme ohrozenia vymedzenom</w:t>
      </w:r>
      <w:r>
        <w:rPr>
          <w:rFonts w:ascii="Times New Roman" w:hAnsi="Times New Roman"/>
          <w:spacing w:val="40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5km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21</w:t>
      </w:r>
      <w:r>
        <w:rPr>
          <w:rFonts w:ascii="Times New Roman" w:hAnsi="Times New Roman"/>
        </w:rPr>
        <w:t xml:space="preserve"> </w:t>
      </w:r>
      <w:r>
        <w:t>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JZ</w:t>
      </w:r>
      <w:r>
        <w:rPr>
          <w:rFonts w:ascii="Times New Roman" w:hAnsi="Times New Roman"/>
        </w:rPr>
        <w:t xml:space="preserve"> </w:t>
      </w:r>
      <w:r>
        <w:t>– SE, a.s. EBO Jaslovské Bohunice (V2).</w:t>
      </w:r>
    </w:p>
    <w:p w14:paraId="2FE6DBD6" w14:textId="77777777" w:rsidR="00C52287" w:rsidRDefault="00000000">
      <w:pPr>
        <w:pStyle w:val="Zkladntext"/>
        <w:spacing w:before="158" w:line="259" w:lineRule="auto"/>
        <w:ind w:right="116"/>
        <w:jc w:val="both"/>
      </w:pPr>
      <w:r>
        <w:t>Havária jadrového zariadenia má 3 fázy. Na úrovni obce sa spracovávajú opatrenia k ochrane obyvateľstva bez rozdelenia do jednotlivých fáz, nakoľko</w:t>
      </w:r>
      <w:r>
        <w:rPr>
          <w:spacing w:val="-1"/>
        </w:rPr>
        <w:t xml:space="preserve"> </w:t>
      </w:r>
      <w:r>
        <w:t>obec nemá</w:t>
      </w:r>
      <w:r>
        <w:rPr>
          <w:spacing w:val="-2"/>
        </w:rPr>
        <w:t xml:space="preserve"> </w:t>
      </w:r>
      <w:r>
        <w:t>možnosť</w:t>
      </w:r>
      <w:r>
        <w:rPr>
          <w:spacing w:val="-2"/>
        </w:rPr>
        <w:t xml:space="preserve"> </w:t>
      </w:r>
      <w:r>
        <w:t>vyhodnotenia priebehu jednotlivých fáz a ochranné opatrenia plánuje v predpísanom rozsahu Plánu ochrany obyvateľstva v zmysle zákona č. 42/1994 Z. z. o civilnej ochrane obyvateľstva v znení neskorších predpisov.</w:t>
      </w:r>
    </w:p>
    <w:p w14:paraId="468C5A96" w14:textId="77777777" w:rsidR="00C52287" w:rsidRDefault="00000000">
      <w:pPr>
        <w:pStyle w:val="Zkladntext"/>
        <w:spacing w:before="160" w:line="259" w:lineRule="auto"/>
        <w:ind w:right="114" w:firstLine="50"/>
        <w:jc w:val="both"/>
      </w:pPr>
      <w:r>
        <w:t>Za haváriu na JZ považujeme stav, keď sa z JZ dostanú do životného prostredia rádioaktívne látky v množstvách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aktivite,</w:t>
      </w:r>
      <w:r>
        <w:rPr>
          <w:spacing w:val="-11"/>
        </w:rPr>
        <w:t xml:space="preserve"> </w:t>
      </w:r>
      <w:r>
        <w:t>ktoré</w:t>
      </w:r>
      <w:r>
        <w:rPr>
          <w:spacing w:val="-8"/>
        </w:rPr>
        <w:t xml:space="preserve"> </w:t>
      </w:r>
      <w:r>
        <w:t>vyžadujú</w:t>
      </w:r>
      <w:r>
        <w:rPr>
          <w:spacing w:val="-10"/>
        </w:rPr>
        <w:t xml:space="preserve"> </w:t>
      </w:r>
      <w:r>
        <w:t>opatrenia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ochranu</w:t>
      </w:r>
      <w:r>
        <w:rPr>
          <w:spacing w:val="-10"/>
        </w:rPr>
        <w:t xml:space="preserve"> </w:t>
      </w:r>
      <w:r>
        <w:t>obyvateľstva.</w:t>
      </w:r>
      <w:r>
        <w:rPr>
          <w:spacing w:val="-10"/>
        </w:rPr>
        <w:t xml:space="preserve"> </w:t>
      </w:r>
      <w:r>
        <w:t>Časť</w:t>
      </w:r>
      <w:r>
        <w:rPr>
          <w:spacing w:val="-7"/>
        </w:rPr>
        <w:t xml:space="preserve"> </w:t>
      </w:r>
      <w:r>
        <w:t>týchto</w:t>
      </w:r>
      <w:r>
        <w:rPr>
          <w:spacing w:val="-8"/>
        </w:rPr>
        <w:t xml:space="preserve"> </w:t>
      </w:r>
      <w:r>
        <w:t>látok</w:t>
      </w:r>
      <w:r>
        <w:rPr>
          <w:spacing w:val="-11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usadí</w:t>
      </w:r>
      <w:r>
        <w:rPr>
          <w:spacing w:val="-9"/>
        </w:rPr>
        <w:t xml:space="preserve"> </w:t>
      </w:r>
      <w:r>
        <w:t>na budovách,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zemi,</w:t>
      </w:r>
      <w:r>
        <w:rPr>
          <w:spacing w:val="-5"/>
        </w:rPr>
        <w:t xml:space="preserve"> </w:t>
      </w:r>
      <w:r>
        <w:t>prípadne</w:t>
      </w:r>
      <w:r>
        <w:rPr>
          <w:spacing w:val="-2"/>
        </w:rPr>
        <w:t xml:space="preserve"> </w:t>
      </w:r>
      <w:r>
        <w:t>rastlinách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viaže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nimi.</w:t>
      </w:r>
      <w:r>
        <w:rPr>
          <w:spacing w:val="-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odbornom</w:t>
      </w:r>
      <w:r>
        <w:rPr>
          <w:spacing w:val="-4"/>
        </w:rPr>
        <w:t xml:space="preserve"> </w:t>
      </w:r>
      <w:r>
        <w:t>jazyku</w:t>
      </w:r>
      <w:r>
        <w:rPr>
          <w:spacing w:val="-2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označuje</w:t>
      </w:r>
      <w:r>
        <w:rPr>
          <w:spacing w:val="-4"/>
        </w:rPr>
        <w:t xml:space="preserve"> </w:t>
      </w:r>
      <w:r>
        <w:t>tento</w:t>
      </w:r>
      <w:r>
        <w:rPr>
          <w:spacing w:val="-2"/>
        </w:rPr>
        <w:t xml:space="preserve"> </w:t>
      </w:r>
      <w:r>
        <w:t>proces ako radiačná kontaminácia. Rádioaktívne látky sa môžu dostať do organizmu ľudí vdychovaním, požitím kontaminovanej potravy alebo vody a preniknutím cez kožu. Účinky ionizačného žiarenia na organizmus môžu byť: fyzikálne, fyzikálno-chemické, chemické, biologické.</w:t>
      </w:r>
    </w:p>
    <w:p w14:paraId="117C0F07" w14:textId="77777777" w:rsidR="00C52287" w:rsidRDefault="00000000">
      <w:pPr>
        <w:pStyle w:val="Zkladntext"/>
        <w:spacing w:before="158" w:line="259" w:lineRule="auto"/>
        <w:ind w:right="112"/>
        <w:jc w:val="both"/>
      </w:pPr>
      <w:r>
        <w:t>Najnebezpečnejšia je prenikavá radiácia, v dôsledku ktorej je oslabený imunitný systém organizmu a hrozí veľký výskyt epidémií a nákaz. Akútna choroba z ožiarenia zahŕňa výskyt novotvarov ako je rakovina</w:t>
      </w:r>
      <w:r>
        <w:rPr>
          <w:spacing w:val="-13"/>
        </w:rPr>
        <w:t xml:space="preserve"> </w:t>
      </w:r>
      <w:r>
        <w:t>kože,</w:t>
      </w:r>
      <w:r>
        <w:rPr>
          <w:spacing w:val="-12"/>
        </w:rPr>
        <w:t xml:space="preserve"> </w:t>
      </w:r>
      <w:r>
        <w:t>ďalej</w:t>
      </w:r>
      <w:r>
        <w:rPr>
          <w:spacing w:val="-13"/>
        </w:rPr>
        <w:t xml:space="preserve"> </w:t>
      </w:r>
      <w:r>
        <w:t>leukémia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pod.</w:t>
      </w:r>
      <w:r>
        <w:rPr>
          <w:spacing w:val="71"/>
        </w:rPr>
        <w:t xml:space="preserve"> </w:t>
      </w:r>
      <w:r>
        <w:t>Varovanie</w:t>
      </w:r>
      <w:r>
        <w:rPr>
          <w:spacing w:val="-12"/>
        </w:rPr>
        <w:t xml:space="preserve"> </w:t>
      </w:r>
      <w:r>
        <w:t>obyvateľstva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vyrozumenie</w:t>
      </w:r>
      <w:r>
        <w:rPr>
          <w:spacing w:val="-12"/>
        </w:rPr>
        <w:t xml:space="preserve"> </w:t>
      </w:r>
      <w:r>
        <w:t>osôb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súhrn</w:t>
      </w:r>
      <w:r>
        <w:rPr>
          <w:spacing w:val="-13"/>
        </w:rPr>
        <w:t xml:space="preserve"> </w:t>
      </w:r>
      <w:r>
        <w:t>technických a organizačných opatrení na bezprostredné a včasné informovanie obyvateľstva, štátnych a súkromných</w:t>
      </w:r>
      <w:r>
        <w:rPr>
          <w:spacing w:val="40"/>
        </w:rPr>
        <w:t xml:space="preserve"> </w:t>
      </w:r>
      <w:r>
        <w:t>organizácií o mimoriadnej udalosti spojenej s únikom alebo s hrozbou úniku rádioaktívnych látok do životného prostredia. Systém varovania obyvateľstva je založený na princípe:</w:t>
      </w:r>
    </w:p>
    <w:p w14:paraId="5F592D8C" w14:textId="77777777" w:rsidR="00C52287" w:rsidRDefault="00000000">
      <w:pPr>
        <w:pStyle w:val="Odsekzoznamu"/>
        <w:numPr>
          <w:ilvl w:val="0"/>
          <w:numId w:val="9"/>
        </w:numPr>
        <w:tabs>
          <w:tab w:val="left" w:pos="836"/>
        </w:tabs>
        <w:spacing w:before="161"/>
      </w:pPr>
      <w:r>
        <w:t>varovania</w:t>
      </w:r>
      <w:r>
        <w:rPr>
          <w:spacing w:val="-13"/>
        </w:rPr>
        <w:t xml:space="preserve"> </w:t>
      </w:r>
      <w:r>
        <w:t>elektronickými</w:t>
      </w:r>
      <w:r>
        <w:rPr>
          <w:spacing w:val="-9"/>
        </w:rPr>
        <w:t xml:space="preserve"> </w:t>
      </w:r>
      <w:r>
        <w:t>poplachovými</w:t>
      </w:r>
      <w:r>
        <w:rPr>
          <w:spacing w:val="-11"/>
        </w:rPr>
        <w:t xml:space="preserve"> </w:t>
      </w:r>
      <w:r>
        <w:rPr>
          <w:spacing w:val="-2"/>
        </w:rPr>
        <w:t>sirénami</w:t>
      </w:r>
    </w:p>
    <w:p w14:paraId="7B3541ED" w14:textId="77777777" w:rsidR="00C52287" w:rsidRDefault="00000000">
      <w:pPr>
        <w:pStyle w:val="Odsekzoznamu"/>
        <w:numPr>
          <w:ilvl w:val="0"/>
          <w:numId w:val="9"/>
        </w:numPr>
        <w:tabs>
          <w:tab w:val="left" w:pos="836"/>
        </w:tabs>
        <w:spacing w:before="19"/>
      </w:pPr>
      <w:r>
        <w:t>vyhlásením</w:t>
      </w:r>
      <w:r>
        <w:rPr>
          <w:spacing w:val="-8"/>
        </w:rPr>
        <w:t xml:space="preserve"> </w:t>
      </w:r>
      <w:r>
        <w:t>slovnej</w:t>
      </w:r>
      <w:r>
        <w:rPr>
          <w:spacing w:val="-6"/>
        </w:rPr>
        <w:t xml:space="preserve"> </w:t>
      </w:r>
      <w:r>
        <w:rPr>
          <w:spacing w:val="-2"/>
        </w:rPr>
        <w:t>informácie</w:t>
      </w:r>
    </w:p>
    <w:p w14:paraId="452F1AC8" w14:textId="77777777" w:rsidR="00C52287" w:rsidRDefault="00000000">
      <w:pPr>
        <w:pStyle w:val="Odsekzoznamu"/>
        <w:numPr>
          <w:ilvl w:val="0"/>
          <w:numId w:val="9"/>
        </w:numPr>
        <w:tabs>
          <w:tab w:val="left" w:pos="836"/>
        </w:tabs>
        <w:spacing w:before="22"/>
      </w:pPr>
      <w:r>
        <w:t>hromadnými</w:t>
      </w:r>
      <w:r>
        <w:rPr>
          <w:spacing w:val="-12"/>
        </w:rPr>
        <w:t xml:space="preserve"> </w:t>
      </w:r>
      <w:r>
        <w:t>oznamovacími</w:t>
      </w:r>
      <w:r>
        <w:rPr>
          <w:spacing w:val="-8"/>
        </w:rPr>
        <w:t xml:space="preserve"> </w:t>
      </w:r>
      <w:r>
        <w:t>prostriedkami</w:t>
      </w:r>
      <w:r>
        <w:rPr>
          <w:spacing w:val="-9"/>
        </w:rPr>
        <w:t xml:space="preserve"> </w:t>
      </w:r>
      <w:r>
        <w:t>(rozhlas,</w:t>
      </w:r>
      <w:r>
        <w:rPr>
          <w:spacing w:val="-8"/>
        </w:rPr>
        <w:t xml:space="preserve"> </w:t>
      </w:r>
      <w:r>
        <w:rPr>
          <w:spacing w:val="-2"/>
        </w:rPr>
        <w:t>televízia)</w:t>
      </w:r>
    </w:p>
    <w:p w14:paraId="3B2343E5" w14:textId="77777777" w:rsidR="00C52287" w:rsidRDefault="00000000">
      <w:pPr>
        <w:spacing w:before="180"/>
        <w:ind w:left="116"/>
        <w:rPr>
          <w:b/>
        </w:rPr>
      </w:pPr>
      <w:r>
        <w:rPr>
          <w:b/>
          <w:u w:val="single"/>
        </w:rPr>
        <w:t>Úlohy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pri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realizácii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opatrení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na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zabezpečenie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ochrany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obyvateľstva:</w:t>
      </w:r>
    </w:p>
    <w:p w14:paraId="52F08ED8" w14:textId="77777777" w:rsidR="00C52287" w:rsidRDefault="00C52287">
      <w:pPr>
        <w:pStyle w:val="Zkladntext"/>
        <w:spacing w:before="5"/>
        <w:ind w:left="0"/>
        <w:rPr>
          <w:b/>
          <w:sz w:val="10"/>
        </w:rPr>
      </w:pPr>
    </w:p>
    <w:p w14:paraId="71A4C876" w14:textId="77777777" w:rsidR="00C52287" w:rsidRDefault="00000000">
      <w:pPr>
        <w:pStyle w:val="Odsekzoznamu"/>
        <w:numPr>
          <w:ilvl w:val="0"/>
          <w:numId w:val="8"/>
        </w:numPr>
        <w:tabs>
          <w:tab w:val="left" w:pos="323"/>
        </w:tabs>
        <w:spacing w:before="56" w:line="259" w:lineRule="auto"/>
        <w:ind w:right="114" w:firstLine="0"/>
      </w:pPr>
      <w:r>
        <w:t>Varovanie</w:t>
      </w:r>
      <w:r>
        <w:rPr>
          <w:spacing w:val="-13"/>
        </w:rPr>
        <w:t xml:space="preserve"> </w:t>
      </w:r>
      <w:r>
        <w:t>obyvateľstva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vyrozumenie</w:t>
      </w:r>
      <w:r>
        <w:rPr>
          <w:spacing w:val="-12"/>
        </w:rPr>
        <w:t xml:space="preserve"> </w:t>
      </w:r>
      <w:r>
        <w:t>osôb,</w:t>
      </w:r>
      <w:r>
        <w:rPr>
          <w:spacing w:val="-13"/>
        </w:rPr>
        <w:t xml:space="preserve"> </w:t>
      </w:r>
      <w:r>
        <w:t>organizácia</w:t>
      </w:r>
      <w:r>
        <w:rPr>
          <w:spacing w:val="-12"/>
        </w:rPr>
        <w:t xml:space="preserve"> </w:t>
      </w:r>
      <w:r>
        <w:t>informačného</w:t>
      </w:r>
      <w:r>
        <w:rPr>
          <w:spacing w:val="-13"/>
        </w:rPr>
        <w:t xml:space="preserve"> </w:t>
      </w:r>
      <w:r>
        <w:t>toku</w:t>
      </w:r>
      <w:r>
        <w:rPr>
          <w:spacing w:val="-12"/>
        </w:rPr>
        <w:t xml:space="preserve"> </w:t>
      </w:r>
      <w:r>
        <w:t>Varovanie</w:t>
      </w:r>
      <w:r>
        <w:rPr>
          <w:spacing w:val="-12"/>
        </w:rPr>
        <w:t xml:space="preserve"> </w:t>
      </w:r>
      <w:r>
        <w:t>obyvateľstva sa vykonáva varovnými signálmi:</w:t>
      </w:r>
    </w:p>
    <w:p w14:paraId="59AB4875" w14:textId="77777777" w:rsidR="00C52287" w:rsidRDefault="00000000">
      <w:pPr>
        <w:pStyle w:val="Odsekzoznamu"/>
        <w:numPr>
          <w:ilvl w:val="1"/>
          <w:numId w:val="8"/>
        </w:numPr>
        <w:tabs>
          <w:tab w:val="left" w:pos="385"/>
        </w:tabs>
        <w:spacing w:before="160"/>
        <w:ind w:left="385" w:hanging="269"/>
      </w:pPr>
      <w:r>
        <w:rPr>
          <w:b/>
        </w:rPr>
        <w:t>VŠEOBECNÉ</w:t>
      </w:r>
      <w:r>
        <w:rPr>
          <w:b/>
          <w:spacing w:val="38"/>
        </w:rPr>
        <w:t xml:space="preserve"> </w:t>
      </w:r>
      <w:r>
        <w:rPr>
          <w:b/>
        </w:rPr>
        <w:t>OHROZENIE</w:t>
      </w:r>
      <w:r>
        <w:rPr>
          <w:b/>
          <w:spacing w:val="44"/>
        </w:rPr>
        <w:t xml:space="preserve"> </w:t>
      </w:r>
      <w:r>
        <w:t>dvojminútovým</w:t>
      </w:r>
      <w:r>
        <w:rPr>
          <w:spacing w:val="39"/>
        </w:rPr>
        <w:t xml:space="preserve"> </w:t>
      </w:r>
      <w:r>
        <w:t>kolísavým</w:t>
      </w:r>
      <w:r>
        <w:rPr>
          <w:spacing w:val="40"/>
        </w:rPr>
        <w:t xml:space="preserve"> </w:t>
      </w:r>
      <w:r>
        <w:t>tónom</w:t>
      </w:r>
      <w:r>
        <w:rPr>
          <w:spacing w:val="42"/>
        </w:rPr>
        <w:t xml:space="preserve"> </w:t>
      </w:r>
      <w:r>
        <w:t>sirén</w:t>
      </w:r>
      <w:r>
        <w:rPr>
          <w:spacing w:val="40"/>
        </w:rPr>
        <w:t xml:space="preserve"> </w:t>
      </w:r>
      <w:r>
        <w:t>pri</w:t>
      </w:r>
      <w:r>
        <w:rPr>
          <w:spacing w:val="38"/>
        </w:rPr>
        <w:t xml:space="preserve"> </w:t>
      </w:r>
      <w:r>
        <w:t>ohrození</w:t>
      </w:r>
      <w:r>
        <w:rPr>
          <w:spacing w:val="41"/>
        </w:rPr>
        <w:t xml:space="preserve"> </w:t>
      </w:r>
      <w:r>
        <w:t>alebo</w:t>
      </w:r>
      <w:r>
        <w:rPr>
          <w:spacing w:val="41"/>
        </w:rPr>
        <w:t xml:space="preserve"> </w:t>
      </w:r>
      <w:r>
        <w:t>pri</w:t>
      </w:r>
      <w:r>
        <w:rPr>
          <w:spacing w:val="38"/>
        </w:rPr>
        <w:t xml:space="preserve"> </w:t>
      </w:r>
      <w:r>
        <w:rPr>
          <w:spacing w:val="-2"/>
        </w:rPr>
        <w:t>vzniku</w:t>
      </w:r>
    </w:p>
    <w:p w14:paraId="1B07986F" w14:textId="77777777" w:rsidR="00C52287" w:rsidRDefault="00000000">
      <w:pPr>
        <w:pStyle w:val="Zkladntext"/>
        <w:spacing w:before="21"/>
      </w:pPr>
      <w:r>
        <w:t>mimoriadnej</w:t>
      </w:r>
      <w:r>
        <w:rPr>
          <w:rFonts w:ascii="Times New Roman" w:hAnsi="Times New Roman"/>
          <w:spacing w:val="-14"/>
        </w:rPr>
        <w:t xml:space="preserve"> </w:t>
      </w:r>
      <w:r>
        <w:t>udalosti,</w:t>
      </w:r>
      <w:r>
        <w:rPr>
          <w:rFonts w:ascii="Times New Roman" w:hAnsi="Times New Roman"/>
          <w:spacing w:val="-10"/>
        </w:rPr>
        <w:t xml:space="preserve"> </w:t>
      </w:r>
      <w:r>
        <w:t>ako</w:t>
      </w:r>
      <w:r>
        <w:rPr>
          <w:rFonts w:ascii="Times New Roman" w:hAnsi="Times New Roman"/>
          <w:spacing w:val="-13"/>
        </w:rPr>
        <w:t xml:space="preserve"> </w:t>
      </w:r>
      <w:r>
        <w:t>aj</w:t>
      </w:r>
      <w:r>
        <w:rPr>
          <w:rFonts w:ascii="Times New Roman" w:hAnsi="Times New Roman"/>
          <w:spacing w:val="-11"/>
        </w:rPr>
        <w:t xml:space="preserve"> </w:t>
      </w:r>
      <w:r>
        <w:t>pri</w:t>
      </w:r>
      <w:r>
        <w:rPr>
          <w:spacing w:val="-6"/>
        </w:rPr>
        <w:t xml:space="preserve"> </w:t>
      </w:r>
      <w:r>
        <w:t>možnosti</w:t>
      </w:r>
      <w:r>
        <w:rPr>
          <w:spacing w:val="-5"/>
        </w:rPr>
        <w:t xml:space="preserve"> </w:t>
      </w:r>
      <w:r>
        <w:t>rozšírenia</w:t>
      </w:r>
      <w:r>
        <w:rPr>
          <w:spacing w:val="-6"/>
        </w:rPr>
        <w:t xml:space="preserve"> </w:t>
      </w:r>
      <w:r>
        <w:t>následkov</w:t>
      </w:r>
      <w:r>
        <w:rPr>
          <w:spacing w:val="-6"/>
        </w:rPr>
        <w:t xml:space="preserve"> </w:t>
      </w:r>
      <w:r>
        <w:t>mimoriadnej</w:t>
      </w:r>
      <w:r>
        <w:rPr>
          <w:spacing w:val="-5"/>
        </w:rPr>
        <w:t xml:space="preserve"> </w:t>
      </w:r>
      <w:r>
        <w:rPr>
          <w:spacing w:val="-2"/>
        </w:rPr>
        <w:t>udalosti,</w:t>
      </w:r>
    </w:p>
    <w:p w14:paraId="0D6F8B55" w14:textId="77777777" w:rsidR="00C52287" w:rsidRDefault="00C52287">
      <w:pPr>
        <w:sectPr w:rsidR="00C52287">
          <w:type w:val="continuous"/>
          <w:pgSz w:w="11910" w:h="16840"/>
          <w:pgMar w:top="680" w:right="1300" w:bottom="280" w:left="1300" w:header="708" w:footer="708" w:gutter="0"/>
          <w:cols w:space="708"/>
        </w:sectPr>
      </w:pPr>
    </w:p>
    <w:p w14:paraId="0B40E76A" w14:textId="77777777" w:rsidR="00C52287" w:rsidRDefault="00000000">
      <w:pPr>
        <w:pStyle w:val="Odsekzoznamu"/>
        <w:numPr>
          <w:ilvl w:val="1"/>
          <w:numId w:val="8"/>
        </w:numPr>
        <w:tabs>
          <w:tab w:val="left" w:pos="390"/>
        </w:tabs>
        <w:spacing w:before="29" w:line="259" w:lineRule="auto"/>
        <w:ind w:left="116" w:right="119" w:firstLine="0"/>
        <w:jc w:val="both"/>
      </w:pPr>
      <w:r>
        <w:rPr>
          <w:b/>
        </w:rPr>
        <w:lastRenderedPageBreak/>
        <w:t>OHROZENIE</w:t>
      </w:r>
      <w:r>
        <w:rPr>
          <w:rFonts w:ascii="Times New Roman" w:hAnsi="Times New Roman"/>
        </w:rPr>
        <w:t xml:space="preserve"> </w:t>
      </w:r>
      <w:r>
        <w:rPr>
          <w:b/>
        </w:rPr>
        <w:t>VODOU</w:t>
      </w:r>
      <w:r>
        <w:rPr>
          <w:rFonts w:ascii="Times New Roman" w:hAnsi="Times New Roman"/>
        </w:rPr>
        <w:t xml:space="preserve"> </w:t>
      </w:r>
      <w:r>
        <w:t xml:space="preserve">šesťminútovým stálym tónom sirén pri ohrození ničivými účinkami vody. Koniec ohrozenia alebo koniec pôsobenia následkov mimoriadnej udalosti sa vyhlasuje signálom </w:t>
      </w:r>
      <w:r>
        <w:rPr>
          <w:b/>
        </w:rPr>
        <w:t>KONIEC</w:t>
      </w:r>
      <w:r>
        <w:rPr>
          <w:rFonts w:ascii="Times New Roman" w:hAnsi="Times New Roman"/>
        </w:rPr>
        <w:t xml:space="preserve"> </w:t>
      </w:r>
      <w:r>
        <w:rPr>
          <w:b/>
        </w:rPr>
        <w:t>OHROZENIA</w:t>
      </w:r>
      <w:r>
        <w:rPr>
          <w:rFonts w:ascii="Times New Roman" w:hAnsi="Times New Roman"/>
        </w:rPr>
        <w:t xml:space="preserve"> </w:t>
      </w:r>
      <w:r>
        <w:t>dvojminútovým stálym tónom sirén bez opakovania.</w:t>
      </w:r>
    </w:p>
    <w:p w14:paraId="53FA9570" w14:textId="77777777" w:rsidR="00C52287" w:rsidRDefault="00C52287">
      <w:pPr>
        <w:pStyle w:val="Zkladntext"/>
        <w:ind w:left="0"/>
      </w:pPr>
    </w:p>
    <w:p w14:paraId="4F43D1EA" w14:textId="77777777" w:rsidR="00C52287" w:rsidRDefault="00C52287">
      <w:pPr>
        <w:pStyle w:val="Zkladntext"/>
        <w:ind w:left="0"/>
        <w:rPr>
          <w:sz w:val="28"/>
        </w:rPr>
      </w:pPr>
    </w:p>
    <w:p w14:paraId="77D8CAE2" w14:textId="77777777" w:rsidR="00C52287" w:rsidRDefault="00000000">
      <w:pPr>
        <w:pStyle w:val="Zkladntext"/>
        <w:spacing w:line="259" w:lineRule="auto"/>
        <w:ind w:firstLine="300"/>
      </w:pPr>
      <w:r>
        <w:t>Varovné</w:t>
      </w:r>
      <w:r>
        <w:rPr>
          <w:spacing w:val="40"/>
        </w:rPr>
        <w:t xml:space="preserve"> </w:t>
      </w:r>
      <w:r>
        <w:t>signály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signál</w:t>
      </w:r>
      <w:r>
        <w:rPr>
          <w:spacing w:val="40"/>
        </w:rPr>
        <w:t xml:space="preserve"> </w:t>
      </w:r>
      <w:r>
        <w:t>KONIEC</w:t>
      </w:r>
      <w:r>
        <w:rPr>
          <w:spacing w:val="40"/>
        </w:rPr>
        <w:t xml:space="preserve"> </w:t>
      </w:r>
      <w:r>
        <w:t>OHROZENIA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následne</w:t>
      </w:r>
      <w:r>
        <w:rPr>
          <w:spacing w:val="40"/>
        </w:rPr>
        <w:t xml:space="preserve"> </w:t>
      </w:r>
      <w:r>
        <w:t>dopĺňajú</w:t>
      </w:r>
      <w:r>
        <w:rPr>
          <w:spacing w:val="40"/>
        </w:rPr>
        <w:t xml:space="preserve"> </w:t>
      </w:r>
      <w:r>
        <w:t>hovorenou</w:t>
      </w:r>
      <w:r>
        <w:rPr>
          <w:spacing w:val="40"/>
        </w:rPr>
        <w:t xml:space="preserve"> </w:t>
      </w:r>
      <w:r>
        <w:t>informáciou</w:t>
      </w:r>
      <w:r>
        <w:rPr>
          <w:spacing w:val="80"/>
        </w:rPr>
        <w:t xml:space="preserve"> </w:t>
      </w:r>
      <w:r>
        <w:t>prostredníctvom hromadných informačných prostriedkov.</w:t>
      </w:r>
    </w:p>
    <w:p w14:paraId="52EC27E0" w14:textId="77777777" w:rsidR="00C52287" w:rsidRDefault="00000000">
      <w:pPr>
        <w:pStyle w:val="Zkladntext"/>
        <w:spacing w:before="159" w:line="259" w:lineRule="auto"/>
        <w:ind w:right="113" w:firstLine="707"/>
        <w:jc w:val="both"/>
      </w:pPr>
      <w:r>
        <w:t>Varovný</w:t>
      </w:r>
      <w:r>
        <w:rPr>
          <w:spacing w:val="-13"/>
        </w:rPr>
        <w:t xml:space="preserve"> </w:t>
      </w:r>
      <w:r>
        <w:t>signál</w:t>
      </w:r>
      <w:r>
        <w:rPr>
          <w:spacing w:val="-12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ihneď</w:t>
      </w:r>
      <w:r>
        <w:rPr>
          <w:spacing w:val="-12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skončení</w:t>
      </w:r>
      <w:r>
        <w:rPr>
          <w:spacing w:val="-13"/>
        </w:rPr>
        <w:t xml:space="preserve"> </w:t>
      </w:r>
      <w:r>
        <w:t>dopĺňa</w:t>
      </w:r>
      <w:r>
        <w:rPr>
          <w:spacing w:val="-12"/>
        </w:rPr>
        <w:t xml:space="preserve"> </w:t>
      </w:r>
      <w:r>
        <w:t>slovnou</w:t>
      </w:r>
      <w:r>
        <w:rPr>
          <w:spacing w:val="-12"/>
        </w:rPr>
        <w:t xml:space="preserve"> </w:t>
      </w:r>
      <w:r>
        <w:t>informáciou</w:t>
      </w:r>
      <w:r>
        <w:rPr>
          <w:spacing w:val="-13"/>
        </w:rPr>
        <w:t xml:space="preserve"> </w:t>
      </w:r>
      <w:r>
        <w:t>vo</w:t>
      </w:r>
      <w:r>
        <w:rPr>
          <w:spacing w:val="-12"/>
        </w:rPr>
        <w:t xml:space="preserve"> </w:t>
      </w:r>
      <w:r>
        <w:t>vysielaní</w:t>
      </w:r>
      <w:r>
        <w:rPr>
          <w:spacing w:val="-13"/>
        </w:rPr>
        <w:t xml:space="preserve"> </w:t>
      </w:r>
      <w:r>
        <w:t xml:space="preserve">rozhlasových staníc a televíznych staníc alebo v miestnych informačných prostriedkoch obce. Slovná informácia </w:t>
      </w:r>
      <w:r>
        <w:rPr>
          <w:spacing w:val="-2"/>
        </w:rPr>
        <w:t>obsahuje:</w:t>
      </w:r>
    </w:p>
    <w:p w14:paraId="48C2AC3E" w14:textId="77777777" w:rsidR="00C52287" w:rsidRDefault="00000000">
      <w:pPr>
        <w:pStyle w:val="Odsekzoznamu"/>
        <w:numPr>
          <w:ilvl w:val="2"/>
          <w:numId w:val="8"/>
        </w:numPr>
        <w:tabs>
          <w:tab w:val="left" w:pos="1544"/>
        </w:tabs>
        <w:spacing w:before="160"/>
      </w:pPr>
      <w:r>
        <w:t>deň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hodinu</w:t>
      </w:r>
      <w:r>
        <w:rPr>
          <w:spacing w:val="-7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t>alebo</w:t>
      </w:r>
      <w:r>
        <w:rPr>
          <w:spacing w:val="-7"/>
        </w:rPr>
        <w:t xml:space="preserve"> </w:t>
      </w:r>
      <w:r>
        <w:t>skončenia</w:t>
      </w:r>
      <w:r>
        <w:rPr>
          <w:spacing w:val="-3"/>
        </w:rPr>
        <w:t xml:space="preserve"> </w:t>
      </w:r>
      <w:r>
        <w:rPr>
          <w:spacing w:val="-2"/>
        </w:rPr>
        <w:t>ohrozenia</w:t>
      </w:r>
    </w:p>
    <w:p w14:paraId="6F56A7A1" w14:textId="77777777" w:rsidR="00C52287" w:rsidRDefault="00000000">
      <w:pPr>
        <w:pStyle w:val="Odsekzoznamu"/>
        <w:numPr>
          <w:ilvl w:val="2"/>
          <w:numId w:val="8"/>
        </w:numPr>
        <w:tabs>
          <w:tab w:val="left" w:pos="1544"/>
        </w:tabs>
        <w:spacing w:before="22"/>
      </w:pPr>
      <w:r>
        <w:t>údaje</w:t>
      </w:r>
      <w:r>
        <w:rPr>
          <w:rFonts w:ascii="Times New Roman" w:hAnsi="Times New Roman"/>
          <w:spacing w:val="-8"/>
        </w:rPr>
        <w:t xml:space="preserve"> </w:t>
      </w:r>
      <w:r>
        <w:t>o</w:t>
      </w:r>
      <w:r>
        <w:rPr>
          <w:rFonts w:ascii="Times New Roman" w:hAnsi="Times New Roman"/>
          <w:spacing w:val="-8"/>
        </w:rPr>
        <w:t xml:space="preserve"> </w:t>
      </w:r>
      <w:r>
        <w:t>zdroji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druhu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ohrozenia</w:t>
      </w:r>
    </w:p>
    <w:p w14:paraId="6A69B4E9" w14:textId="77777777" w:rsidR="00C52287" w:rsidRDefault="00000000">
      <w:pPr>
        <w:pStyle w:val="Odsekzoznamu"/>
        <w:numPr>
          <w:ilvl w:val="2"/>
          <w:numId w:val="8"/>
        </w:numPr>
        <w:tabs>
          <w:tab w:val="left" w:pos="1544"/>
        </w:tabs>
        <w:spacing w:before="19"/>
      </w:pPr>
      <w:r>
        <w:t>údaje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veľkosti</w:t>
      </w:r>
      <w:r>
        <w:rPr>
          <w:spacing w:val="-6"/>
        </w:rPr>
        <w:t xml:space="preserve"> </w:t>
      </w:r>
      <w:r>
        <w:t>ohrozeného</w:t>
      </w:r>
      <w:r>
        <w:rPr>
          <w:spacing w:val="-1"/>
        </w:rPr>
        <w:t xml:space="preserve"> </w:t>
      </w:r>
      <w:r>
        <w:rPr>
          <w:spacing w:val="-2"/>
        </w:rPr>
        <w:t>územia</w:t>
      </w:r>
    </w:p>
    <w:p w14:paraId="744E3E5C" w14:textId="77777777" w:rsidR="00C52287" w:rsidRDefault="00000000">
      <w:pPr>
        <w:pStyle w:val="Odsekzoznamu"/>
        <w:numPr>
          <w:ilvl w:val="2"/>
          <w:numId w:val="8"/>
        </w:numPr>
        <w:tabs>
          <w:tab w:val="left" w:pos="1544"/>
        </w:tabs>
        <w:spacing w:before="23"/>
      </w:pPr>
      <w:r>
        <w:t>základné</w:t>
      </w:r>
      <w:r>
        <w:rPr>
          <w:spacing w:val="-6"/>
        </w:rPr>
        <w:t xml:space="preserve"> </w:t>
      </w:r>
      <w:r>
        <w:t>pokyny</w:t>
      </w:r>
      <w:r>
        <w:rPr>
          <w:spacing w:val="-7"/>
        </w:rPr>
        <w:t xml:space="preserve"> </w:t>
      </w:r>
      <w:r>
        <w:t>pre</w:t>
      </w:r>
      <w:r>
        <w:rPr>
          <w:spacing w:val="-7"/>
        </w:rPr>
        <w:t xml:space="preserve"> </w:t>
      </w:r>
      <w:r>
        <w:t>obyvateľstvo</w:t>
      </w:r>
      <w:r>
        <w:rPr>
          <w:spacing w:val="-6"/>
        </w:rPr>
        <w:t xml:space="preserve"> </w:t>
      </w:r>
      <w:r>
        <w:t>(osadenstvo</w:t>
      </w:r>
      <w:r>
        <w:rPr>
          <w:spacing w:val="-7"/>
        </w:rPr>
        <w:t xml:space="preserve"> </w:t>
      </w:r>
      <w:r>
        <w:rPr>
          <w:spacing w:val="-2"/>
        </w:rPr>
        <w:t>objektu).</w:t>
      </w:r>
    </w:p>
    <w:p w14:paraId="78BB48F4" w14:textId="77777777" w:rsidR="00C52287" w:rsidRDefault="00000000">
      <w:pPr>
        <w:pStyle w:val="Nadpis1"/>
        <w:numPr>
          <w:ilvl w:val="0"/>
          <w:numId w:val="8"/>
        </w:numPr>
        <w:tabs>
          <w:tab w:val="left" w:pos="337"/>
        </w:tabs>
        <w:spacing w:before="182"/>
        <w:ind w:left="337" w:hanging="221"/>
      </w:pPr>
      <w:r>
        <w:t>Monitorovanie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dozimetrické</w:t>
      </w:r>
      <w:r>
        <w:rPr>
          <w:spacing w:val="-10"/>
        </w:rPr>
        <w:t xml:space="preserve"> </w:t>
      </w:r>
      <w:r>
        <w:rPr>
          <w:spacing w:val="-2"/>
        </w:rPr>
        <w:t>zabezpečenie</w:t>
      </w:r>
    </w:p>
    <w:p w14:paraId="43EAAA75" w14:textId="77777777" w:rsidR="00C52287" w:rsidRDefault="00000000">
      <w:pPr>
        <w:pStyle w:val="Zkladntext"/>
        <w:spacing w:before="181" w:line="259" w:lineRule="auto"/>
        <w:ind w:right="114"/>
        <w:jc w:val="both"/>
      </w:pPr>
      <w:r>
        <w:t>Obec</w:t>
      </w:r>
      <w:r>
        <w:rPr>
          <w:spacing w:val="-13"/>
        </w:rPr>
        <w:t xml:space="preserve"> </w:t>
      </w:r>
      <w:r>
        <w:t>nezabezpečuje</w:t>
      </w:r>
      <w:r>
        <w:rPr>
          <w:spacing w:val="-12"/>
        </w:rPr>
        <w:t xml:space="preserve"> </w:t>
      </w:r>
      <w:r>
        <w:t>monitorovanie</w:t>
      </w:r>
      <w:r>
        <w:rPr>
          <w:spacing w:val="-13"/>
        </w:rPr>
        <w:t xml:space="preserve"> </w:t>
      </w:r>
      <w:r>
        <w:t>ani</w:t>
      </w:r>
      <w:r>
        <w:rPr>
          <w:spacing w:val="-12"/>
        </w:rPr>
        <w:t xml:space="preserve"> </w:t>
      </w:r>
      <w:r>
        <w:t>dozimetrické</w:t>
      </w:r>
      <w:r>
        <w:rPr>
          <w:spacing w:val="-13"/>
        </w:rPr>
        <w:t xml:space="preserve"> </w:t>
      </w:r>
      <w:r>
        <w:t>zabezpečenie,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dôvodu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daný</w:t>
      </w:r>
      <w:r>
        <w:rPr>
          <w:spacing w:val="-12"/>
        </w:rPr>
        <w:t xml:space="preserve"> </w:t>
      </w:r>
      <w:r>
        <w:t>účel</w:t>
      </w:r>
      <w:r>
        <w:rPr>
          <w:spacing w:val="-13"/>
        </w:rPr>
        <w:t xml:space="preserve"> </w:t>
      </w:r>
      <w:r>
        <w:t>nevlastní žiadne materiálne vybavenie.</w:t>
      </w:r>
    </w:p>
    <w:p w14:paraId="1C9A210C" w14:textId="77777777" w:rsidR="00C52287" w:rsidRDefault="00000000">
      <w:pPr>
        <w:pStyle w:val="Nadpis1"/>
        <w:numPr>
          <w:ilvl w:val="0"/>
          <w:numId w:val="8"/>
        </w:numPr>
        <w:tabs>
          <w:tab w:val="left" w:pos="335"/>
        </w:tabs>
        <w:ind w:left="335" w:hanging="219"/>
      </w:pPr>
      <w:r>
        <w:t>Regulácia</w:t>
      </w:r>
      <w:r>
        <w:rPr>
          <w:spacing w:val="-6"/>
        </w:rPr>
        <w:t xml:space="preserve"> </w:t>
      </w:r>
      <w:r>
        <w:t>pohybu</w:t>
      </w:r>
      <w:r>
        <w:rPr>
          <w:spacing w:val="-5"/>
        </w:rPr>
        <w:t xml:space="preserve"> </w:t>
      </w:r>
      <w:r>
        <w:t>osôb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dopravných</w:t>
      </w:r>
      <w:r>
        <w:rPr>
          <w:spacing w:val="-6"/>
        </w:rPr>
        <w:t xml:space="preserve"> </w:t>
      </w:r>
      <w:r>
        <w:rPr>
          <w:spacing w:val="-2"/>
        </w:rPr>
        <w:t>prostriedkov</w:t>
      </w:r>
    </w:p>
    <w:p w14:paraId="5FF29B54" w14:textId="77777777" w:rsidR="00C52287" w:rsidRDefault="00000000">
      <w:pPr>
        <w:pStyle w:val="Zkladntext"/>
        <w:spacing w:before="182" w:line="256" w:lineRule="auto"/>
        <w:ind w:right="112"/>
        <w:jc w:val="both"/>
      </w:pPr>
      <w:r>
        <w:t>Obec zodpovedá len za reguláciu pohybu obyvateľstva na území obce, ktoré zabezpečuje vlastnými silami a prostriedkami v spolupráci s jednotkami polície a OS SR.</w:t>
      </w:r>
    </w:p>
    <w:p w14:paraId="793DDAC6" w14:textId="77777777" w:rsidR="00C52287" w:rsidRDefault="00000000">
      <w:pPr>
        <w:pStyle w:val="Nadpis1"/>
        <w:numPr>
          <w:ilvl w:val="0"/>
          <w:numId w:val="8"/>
        </w:numPr>
        <w:tabs>
          <w:tab w:val="left" w:pos="335"/>
        </w:tabs>
        <w:spacing w:before="165"/>
        <w:ind w:left="335" w:hanging="219"/>
      </w:pPr>
      <w:r>
        <w:t>Prvá</w:t>
      </w:r>
      <w:r>
        <w:rPr>
          <w:spacing w:val="-7"/>
        </w:rPr>
        <w:t xml:space="preserve"> </w:t>
      </w:r>
      <w:r>
        <w:t>predlekárska</w:t>
      </w:r>
      <w:r>
        <w:rPr>
          <w:spacing w:val="-8"/>
        </w:rPr>
        <w:t xml:space="preserve"> </w:t>
      </w:r>
      <w:r>
        <w:t>pomoc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neodkladná</w:t>
      </w:r>
      <w:r>
        <w:rPr>
          <w:spacing w:val="-7"/>
        </w:rPr>
        <w:t xml:space="preserve"> </w:t>
      </w:r>
      <w:r>
        <w:t>zdravotná</w:t>
      </w:r>
      <w:r>
        <w:rPr>
          <w:spacing w:val="-9"/>
        </w:rPr>
        <w:t xml:space="preserve"> </w:t>
      </w:r>
      <w:r>
        <w:rPr>
          <w:spacing w:val="-2"/>
        </w:rPr>
        <w:t>starostlivosť</w:t>
      </w:r>
    </w:p>
    <w:p w14:paraId="54FEE865" w14:textId="77777777" w:rsidR="00C52287" w:rsidRDefault="00000000">
      <w:pPr>
        <w:pStyle w:val="Zkladntext"/>
        <w:spacing w:before="180" w:line="259" w:lineRule="auto"/>
        <w:ind w:right="112"/>
        <w:jc w:val="both"/>
      </w:pPr>
      <w:r>
        <w:t>V rámci obce je prvá predlekárska pomoc poskytovaná svojpomocne, nakoľko obec nemá žiadne odborné zdravotné jednotky. Neodkladná zdravotná starostlivosť by bola zabezpečovaná prostredníctvom zdravotníckych</w:t>
      </w:r>
      <w:r>
        <w:rPr>
          <w:spacing w:val="-1"/>
        </w:rPr>
        <w:t xml:space="preserve"> </w:t>
      </w:r>
      <w:r>
        <w:t>zariadení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základe</w:t>
      </w:r>
      <w:r>
        <w:rPr>
          <w:spacing w:val="-3"/>
        </w:rPr>
        <w:t xml:space="preserve"> </w:t>
      </w:r>
      <w:r>
        <w:t>určenia</w:t>
      </w:r>
      <w:r>
        <w:rPr>
          <w:spacing w:val="-1"/>
        </w:rPr>
        <w:t xml:space="preserve"> </w:t>
      </w:r>
      <w:r>
        <w:t>krízového štábu</w:t>
      </w:r>
      <w:r>
        <w:rPr>
          <w:spacing w:val="-2"/>
        </w:rPr>
        <w:t xml:space="preserve"> </w:t>
      </w:r>
      <w:r>
        <w:t>prípadne nadriadených zložiek, keďže obec sa nachádza v oblasti ohrozenia a poskytovanie komplexnej zdravotnej</w:t>
      </w:r>
      <w:r>
        <w:rPr>
          <w:rFonts w:ascii="Times New Roman" w:hAnsi="Times New Roman"/>
        </w:rPr>
        <w:t xml:space="preserve"> </w:t>
      </w:r>
      <w:r>
        <w:t>starostlivosti sa plánuje mimo oblasť ohrozenia.</w:t>
      </w:r>
    </w:p>
    <w:p w14:paraId="52265E4E" w14:textId="77777777" w:rsidR="00C52287" w:rsidRDefault="00000000">
      <w:pPr>
        <w:pStyle w:val="Nadpis1"/>
        <w:numPr>
          <w:ilvl w:val="0"/>
          <w:numId w:val="8"/>
        </w:numPr>
        <w:tabs>
          <w:tab w:val="left" w:pos="335"/>
        </w:tabs>
        <w:spacing w:before="161"/>
        <w:ind w:left="335" w:hanging="219"/>
      </w:pPr>
      <w:r>
        <w:rPr>
          <w:spacing w:val="-2"/>
        </w:rPr>
        <w:t>Evakuácia</w:t>
      </w:r>
    </w:p>
    <w:p w14:paraId="24FCBA98" w14:textId="77777777" w:rsidR="00C52287" w:rsidRDefault="00000000">
      <w:pPr>
        <w:pStyle w:val="Zkladntext"/>
        <w:spacing w:before="180" w:line="259" w:lineRule="auto"/>
        <w:ind w:right="109" w:firstLine="50"/>
        <w:jc w:val="both"/>
      </w:pPr>
      <w:r>
        <w:t>Obec</w:t>
      </w:r>
      <w:r>
        <w:rPr>
          <w:spacing w:val="-13"/>
        </w:rPr>
        <w:t xml:space="preserve"> </w:t>
      </w:r>
      <w:r>
        <w:t>zodpovedá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evakuáciu</w:t>
      </w:r>
      <w:r>
        <w:rPr>
          <w:spacing w:val="-12"/>
        </w:rPr>
        <w:t xml:space="preserve"> </w:t>
      </w:r>
      <w:r>
        <w:t>obyvateľstva</w:t>
      </w:r>
      <w:r>
        <w:rPr>
          <w:spacing w:val="-13"/>
        </w:rPr>
        <w:t xml:space="preserve"> </w:t>
      </w:r>
      <w:r>
        <w:t>obce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zamestnancov</w:t>
      </w:r>
      <w:r>
        <w:rPr>
          <w:spacing w:val="-10"/>
        </w:rPr>
        <w:t xml:space="preserve"> </w:t>
      </w:r>
      <w:r>
        <w:t>právnických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fyzických</w:t>
      </w:r>
      <w:r>
        <w:rPr>
          <w:spacing w:val="-12"/>
        </w:rPr>
        <w:t xml:space="preserve"> </w:t>
      </w:r>
      <w:r>
        <w:t>osôb</w:t>
      </w:r>
      <w:r>
        <w:rPr>
          <w:spacing w:val="-13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rámci obce. Na tento účel má spracovaný „Plán evakuácie obyvateľstva“ v ktorom je plánovaná evakuácia obyvateľstva v prípade vzniku havárie alebo nehody JZ v Jaslovských Bohuniciach cez kontrolné stanovište (KS). Sládkovičovo, okres Galanta s umiestnením do obce Veľký Grob v okrese Galanta.</w:t>
      </w:r>
    </w:p>
    <w:p w14:paraId="0E8F0E0C" w14:textId="77777777" w:rsidR="00C52287" w:rsidRDefault="00000000">
      <w:pPr>
        <w:pStyle w:val="Nadpis1"/>
        <w:numPr>
          <w:ilvl w:val="0"/>
          <w:numId w:val="8"/>
        </w:numPr>
        <w:tabs>
          <w:tab w:val="left" w:pos="337"/>
        </w:tabs>
        <w:spacing w:before="160"/>
        <w:ind w:left="337" w:hanging="221"/>
      </w:pPr>
      <w:r>
        <w:t>Hygienická</w:t>
      </w:r>
      <w:r>
        <w:rPr>
          <w:spacing w:val="-9"/>
        </w:rPr>
        <w:t xml:space="preserve"> </w:t>
      </w:r>
      <w:r>
        <w:rPr>
          <w:spacing w:val="-2"/>
        </w:rPr>
        <w:t>očista</w:t>
      </w:r>
    </w:p>
    <w:p w14:paraId="211A9803" w14:textId="77777777" w:rsidR="00C52287" w:rsidRDefault="00000000">
      <w:pPr>
        <w:pStyle w:val="Zkladntext"/>
        <w:spacing w:before="181" w:line="259" w:lineRule="auto"/>
        <w:ind w:right="116"/>
        <w:jc w:val="both"/>
      </w:pPr>
      <w:r>
        <w:t>Z</w:t>
      </w:r>
      <w:r>
        <w:rPr>
          <w:rFonts w:ascii="Times New Roman" w:hAnsi="Times New Roman"/>
          <w:spacing w:val="-12"/>
        </w:rPr>
        <w:t xml:space="preserve"> </w:t>
      </w:r>
      <w:r>
        <w:t>dôvodu,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obec</w:t>
      </w:r>
      <w:r>
        <w:rPr>
          <w:spacing w:val="-6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nachádza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oblasti</w:t>
      </w:r>
      <w:r>
        <w:rPr>
          <w:spacing w:val="-9"/>
        </w:rPr>
        <w:t xml:space="preserve"> </w:t>
      </w:r>
      <w:r>
        <w:t>ohrozenia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nemá</w:t>
      </w:r>
      <w:r>
        <w:rPr>
          <w:spacing w:val="-7"/>
        </w:rPr>
        <w:t xml:space="preserve"> </w:t>
      </w:r>
      <w:r>
        <w:t>vhodné</w:t>
      </w:r>
      <w:r>
        <w:rPr>
          <w:spacing w:val="-8"/>
        </w:rPr>
        <w:t xml:space="preserve"> </w:t>
      </w:r>
      <w:r>
        <w:t>materiálne</w:t>
      </w:r>
      <w:r>
        <w:rPr>
          <w:spacing w:val="-6"/>
        </w:rPr>
        <w:t xml:space="preserve"> </w:t>
      </w:r>
      <w:r>
        <w:t>vybavenie,</w:t>
      </w:r>
      <w:r>
        <w:rPr>
          <w:spacing w:val="-6"/>
        </w:rPr>
        <w:t xml:space="preserve"> </w:t>
      </w:r>
      <w:r>
        <w:t>neplánuje</w:t>
      </w:r>
      <w:r>
        <w:rPr>
          <w:spacing w:val="-6"/>
        </w:rPr>
        <w:t xml:space="preserve"> </w:t>
      </w:r>
      <w:r>
        <w:t>sa vykonanie hygienickej očisty v rámci obce, nakoľko by to nemalo žiadaný efekt. Hygienická očista by bola vykonávaná až v príslušnom KS.</w:t>
      </w:r>
    </w:p>
    <w:p w14:paraId="144660AB" w14:textId="77777777" w:rsidR="00C52287" w:rsidRDefault="00000000">
      <w:pPr>
        <w:pStyle w:val="Nadpis1"/>
        <w:numPr>
          <w:ilvl w:val="0"/>
          <w:numId w:val="8"/>
        </w:numPr>
        <w:tabs>
          <w:tab w:val="left" w:pos="335"/>
        </w:tabs>
        <w:ind w:left="335" w:hanging="219"/>
      </w:pPr>
      <w:r>
        <w:t>Príprava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informovanie</w:t>
      </w:r>
      <w:r>
        <w:rPr>
          <w:spacing w:val="-8"/>
        </w:rPr>
        <w:t xml:space="preserve"> </w:t>
      </w:r>
      <w:r>
        <w:rPr>
          <w:spacing w:val="-2"/>
        </w:rPr>
        <w:t>obyvateľstva</w:t>
      </w:r>
    </w:p>
    <w:p w14:paraId="6AF72EB9" w14:textId="77777777" w:rsidR="00C52287" w:rsidRDefault="00000000">
      <w:pPr>
        <w:pStyle w:val="Zkladntext"/>
        <w:spacing w:before="183" w:line="259" w:lineRule="auto"/>
        <w:ind w:right="110"/>
        <w:jc w:val="both"/>
      </w:pPr>
      <w:r>
        <w:t xml:space="preserve">Cieľom prípravy je umožniť čo najväčšiemu počtu občanov získať nevyhnutné vedomosti, návyky a zručnosť k sebaochrane a pomoci iným v núdzi. Informácia obsahuje údaje s uvedením stručného, zrozumiteľného a pravdivého opisu NEHODY alebo HAVÁRIE , dátumu a času jej vzniku, jej územnej a technickej lokalizácie, príčin jej vzniku, jej dôsledkov pre verejnosť a prijatých predbežných </w:t>
      </w:r>
      <w:r>
        <w:rPr>
          <w:spacing w:val="-2"/>
        </w:rPr>
        <w:t>opatreniach.</w:t>
      </w:r>
    </w:p>
    <w:p w14:paraId="27C86EA9" w14:textId="77777777" w:rsidR="00C52287" w:rsidRDefault="00000000">
      <w:pPr>
        <w:pStyle w:val="Nadpis1"/>
        <w:numPr>
          <w:ilvl w:val="0"/>
          <w:numId w:val="8"/>
        </w:numPr>
        <w:tabs>
          <w:tab w:val="left" w:pos="335"/>
        </w:tabs>
        <w:spacing w:before="158"/>
        <w:ind w:left="335" w:hanging="219"/>
      </w:pPr>
      <w:r>
        <w:t>Individuálna</w:t>
      </w:r>
      <w:r>
        <w:rPr>
          <w:spacing w:val="-10"/>
        </w:rPr>
        <w:t xml:space="preserve"> </w:t>
      </w:r>
      <w:r>
        <w:t>ochrana</w:t>
      </w:r>
      <w:r>
        <w:rPr>
          <w:spacing w:val="-10"/>
        </w:rPr>
        <w:t xml:space="preserve"> </w:t>
      </w:r>
      <w:r>
        <w:rPr>
          <w:spacing w:val="-4"/>
        </w:rPr>
        <w:t>osôb</w:t>
      </w:r>
    </w:p>
    <w:p w14:paraId="4F4A222F" w14:textId="77777777" w:rsidR="00C52287" w:rsidRDefault="00000000">
      <w:pPr>
        <w:pStyle w:val="Zkladntext"/>
        <w:spacing w:before="180" w:line="259" w:lineRule="auto"/>
        <w:ind w:right="112"/>
        <w:jc w:val="both"/>
      </w:pPr>
      <w:r>
        <w:t>Obec</w:t>
      </w:r>
      <w:r>
        <w:rPr>
          <w:spacing w:val="-9"/>
        </w:rPr>
        <w:t xml:space="preserve"> </w:t>
      </w:r>
      <w:r>
        <w:t>má</w:t>
      </w:r>
      <w:r>
        <w:rPr>
          <w:spacing w:val="-7"/>
        </w:rPr>
        <w:t xml:space="preserve"> </w:t>
      </w:r>
      <w:r>
        <w:t>spracovaný</w:t>
      </w:r>
      <w:r>
        <w:rPr>
          <w:spacing w:val="-6"/>
        </w:rPr>
        <w:t xml:space="preserve"> </w:t>
      </w:r>
      <w:r>
        <w:t>plán</w:t>
      </w:r>
      <w:r>
        <w:rPr>
          <w:spacing w:val="-10"/>
        </w:rPr>
        <w:t xml:space="preserve"> </w:t>
      </w:r>
      <w:r>
        <w:t>výdaja</w:t>
      </w:r>
      <w:r>
        <w:rPr>
          <w:spacing w:val="-7"/>
        </w:rPr>
        <w:t xml:space="preserve"> </w:t>
      </w:r>
      <w:r>
        <w:t>PIO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prípade</w:t>
      </w:r>
      <w:r>
        <w:rPr>
          <w:spacing w:val="-6"/>
        </w:rPr>
        <w:t xml:space="preserve"> </w:t>
      </w:r>
      <w:r>
        <w:t>potreby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boli</w:t>
      </w:r>
      <w:r>
        <w:rPr>
          <w:spacing w:val="-7"/>
        </w:rPr>
        <w:t xml:space="preserve"> </w:t>
      </w:r>
      <w:r>
        <w:t>obyvateľstvu</w:t>
      </w:r>
      <w:r>
        <w:rPr>
          <w:spacing w:val="-10"/>
        </w:rPr>
        <w:t xml:space="preserve"> </w:t>
      </w:r>
      <w:r>
        <w:t>vydané</w:t>
      </w:r>
      <w:r>
        <w:rPr>
          <w:spacing w:val="-6"/>
        </w:rPr>
        <w:t xml:space="preserve"> </w:t>
      </w:r>
      <w:r>
        <w:t>ochranné</w:t>
      </w:r>
      <w:r>
        <w:rPr>
          <w:spacing w:val="-8"/>
        </w:rPr>
        <w:t xml:space="preserve"> </w:t>
      </w:r>
      <w:r>
        <w:t>masky spoločne s ochrannými filtrami, prípadne by obyvateľstvo použilo improvizované prostriedky bežne dostupné</w:t>
      </w:r>
      <w:r>
        <w:rPr>
          <w:spacing w:val="24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domácnostiach</w:t>
      </w:r>
      <w:r>
        <w:rPr>
          <w:spacing w:val="27"/>
        </w:rPr>
        <w:t xml:space="preserve"> </w:t>
      </w:r>
      <w:r>
        <w:t>-</w:t>
      </w:r>
      <w:r>
        <w:rPr>
          <w:rFonts w:ascii="Times New Roman" w:hAnsi="Times New Roman"/>
          <w:spacing w:val="80"/>
        </w:rPr>
        <w:t xml:space="preserve"> </w:t>
      </w:r>
      <w:r>
        <w:t>improvizované</w:t>
      </w:r>
      <w:r>
        <w:rPr>
          <w:spacing w:val="27"/>
        </w:rPr>
        <w:t xml:space="preserve"> </w:t>
      </w:r>
      <w:r>
        <w:t>prostriedky</w:t>
      </w:r>
      <w:r>
        <w:rPr>
          <w:spacing w:val="27"/>
        </w:rPr>
        <w:t xml:space="preserve"> </w:t>
      </w:r>
      <w:r>
        <w:t>individuálnej</w:t>
      </w:r>
      <w:r>
        <w:rPr>
          <w:spacing w:val="24"/>
        </w:rPr>
        <w:t xml:space="preserve"> </w:t>
      </w:r>
      <w:r>
        <w:t>ochrany</w:t>
      </w:r>
      <w:r>
        <w:rPr>
          <w:spacing w:val="25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možné</w:t>
      </w:r>
      <w:r>
        <w:rPr>
          <w:spacing w:val="24"/>
        </w:rPr>
        <w:t xml:space="preserve"> </w:t>
      </w:r>
      <w:r>
        <w:t>použiť</w:t>
      </w:r>
      <w:r>
        <w:rPr>
          <w:spacing w:val="26"/>
        </w:rPr>
        <w:t xml:space="preserve"> </w:t>
      </w:r>
      <w:r>
        <w:t>na</w:t>
      </w:r>
    </w:p>
    <w:p w14:paraId="6A0E4847" w14:textId="77777777" w:rsidR="00C52287" w:rsidRDefault="00C52287">
      <w:pPr>
        <w:spacing w:line="259" w:lineRule="auto"/>
        <w:jc w:val="both"/>
        <w:sectPr w:rsidR="00C52287">
          <w:pgSz w:w="11910" w:h="16840"/>
          <w:pgMar w:top="660" w:right="1300" w:bottom="280" w:left="1300" w:header="708" w:footer="708" w:gutter="0"/>
          <w:cols w:space="708"/>
        </w:sectPr>
      </w:pPr>
    </w:p>
    <w:p w14:paraId="40F7B884" w14:textId="77777777" w:rsidR="00C52287" w:rsidRDefault="00000000">
      <w:pPr>
        <w:pStyle w:val="Zkladntext"/>
        <w:spacing w:before="29" w:line="259" w:lineRule="auto"/>
        <w:ind w:right="114"/>
        <w:jc w:val="both"/>
      </w:pPr>
      <w:r>
        <w:lastRenderedPageBreak/>
        <w:t>ochranu povrchu tela rôzne nepremokavé časti odevu, pršiplášte, pláštenky, gumené</w:t>
      </w:r>
      <w:r>
        <w:rPr>
          <w:spacing w:val="40"/>
        </w:rPr>
        <w:t xml:space="preserve"> </w:t>
      </w:r>
      <w:r>
        <w:t>rukavice, nepremokavé</w:t>
      </w:r>
      <w:r>
        <w:rPr>
          <w:spacing w:val="-13"/>
        </w:rPr>
        <w:t xml:space="preserve"> </w:t>
      </w:r>
      <w:r>
        <w:t>pokrývky</w:t>
      </w:r>
      <w:r>
        <w:rPr>
          <w:spacing w:val="-12"/>
        </w:rPr>
        <w:t xml:space="preserve"> </w:t>
      </w:r>
      <w:r>
        <w:t>hlavy,</w:t>
      </w:r>
      <w:r>
        <w:rPr>
          <w:spacing w:val="-13"/>
        </w:rPr>
        <w:t xml:space="preserve"> </w:t>
      </w:r>
      <w:r>
        <w:t>čiapky,</w:t>
      </w:r>
      <w:r>
        <w:rPr>
          <w:spacing w:val="-12"/>
        </w:rPr>
        <w:t xml:space="preserve"> </w:t>
      </w:r>
      <w:r>
        <w:t>gumenú</w:t>
      </w:r>
      <w:r>
        <w:rPr>
          <w:spacing w:val="-13"/>
        </w:rPr>
        <w:t xml:space="preserve"> </w:t>
      </w:r>
      <w:r>
        <w:t>obuv.</w:t>
      </w:r>
      <w:r>
        <w:rPr>
          <w:spacing w:val="-12"/>
        </w:rPr>
        <w:t xml:space="preserve"> </w:t>
      </w:r>
      <w:r>
        <w:t>Oči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možné</w:t>
      </w:r>
      <w:r>
        <w:rPr>
          <w:spacing w:val="-12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chrániť</w:t>
      </w:r>
      <w:r>
        <w:rPr>
          <w:spacing w:val="-12"/>
        </w:rPr>
        <w:t xml:space="preserve"> </w:t>
      </w:r>
      <w:r>
        <w:t>plaveckými</w:t>
      </w:r>
      <w:r>
        <w:rPr>
          <w:spacing w:val="-13"/>
        </w:rPr>
        <w:t xml:space="preserve"> </w:t>
      </w:r>
      <w:r>
        <w:t>okuliarmi,</w:t>
      </w:r>
      <w:r>
        <w:rPr>
          <w:spacing w:val="-12"/>
        </w:rPr>
        <w:t xml:space="preserve"> </w:t>
      </w:r>
      <w:r>
        <w:t>príp. lyžiarskymi okuliarmi a dýchacie cesty navlhčenou vreckovkou, uterákom a pod.</w:t>
      </w:r>
    </w:p>
    <w:p w14:paraId="7A6E68EE" w14:textId="77777777" w:rsidR="00C52287" w:rsidRDefault="00000000">
      <w:pPr>
        <w:pStyle w:val="Nadpis1"/>
        <w:numPr>
          <w:ilvl w:val="0"/>
          <w:numId w:val="8"/>
        </w:numPr>
        <w:tabs>
          <w:tab w:val="left" w:pos="337"/>
        </w:tabs>
        <w:spacing w:before="160"/>
        <w:ind w:left="337" w:hanging="221"/>
      </w:pPr>
      <w:r>
        <w:t>Jódová</w:t>
      </w:r>
      <w:r>
        <w:rPr>
          <w:spacing w:val="-6"/>
        </w:rPr>
        <w:t xml:space="preserve"> </w:t>
      </w:r>
      <w:r>
        <w:rPr>
          <w:spacing w:val="-2"/>
        </w:rPr>
        <w:t>profylaxia</w:t>
      </w:r>
    </w:p>
    <w:p w14:paraId="78BC6F83" w14:textId="77777777" w:rsidR="00C52287" w:rsidRDefault="00000000">
      <w:pPr>
        <w:pStyle w:val="Zkladntext"/>
        <w:spacing w:before="182" w:line="259" w:lineRule="auto"/>
        <w:ind w:right="112"/>
        <w:jc w:val="both"/>
      </w:pPr>
      <w:r>
        <w:t>Jódová profylaxia obyvateľstva sa pri radiačnej havárii JZ uskutočňuje vzhľadom na prognózu vzniknutej situácie a vyzvanie príslušnou autoritou. Jódové tabletky sú určené výhradne na použitie v prípade radiačnej havárie a dávkovanie je uvedené na príbalovom letáku. Osoby citlivé na jódové preparáty alebo tie, ktoré sa liečili alebo liečia na poruchu štítnej žľazy užijú profylaktika po dohode s ošetrujúcim lekárom. Pri nejasnostiach je potrebné sa poradiť s ošetrujúcim lekárom.</w:t>
      </w:r>
    </w:p>
    <w:p w14:paraId="700EFAEF" w14:textId="1FD491F9" w:rsidR="00C52287" w:rsidRDefault="00000000">
      <w:pPr>
        <w:pStyle w:val="Zkladntext"/>
        <w:spacing w:before="158" w:line="259" w:lineRule="auto"/>
        <w:ind w:right="116"/>
        <w:jc w:val="both"/>
      </w:pPr>
      <w:r>
        <w:t>Na</w:t>
      </w:r>
      <w:r>
        <w:rPr>
          <w:spacing w:val="-10"/>
        </w:rPr>
        <w:t xml:space="preserve"> </w:t>
      </w:r>
      <w:r>
        <w:t>tento</w:t>
      </w:r>
      <w:r>
        <w:rPr>
          <w:spacing w:val="-9"/>
        </w:rPr>
        <w:t xml:space="preserve"> </w:t>
      </w:r>
      <w:r>
        <w:t>účel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obyvateľstvu,</w:t>
      </w:r>
      <w:r>
        <w:rPr>
          <w:spacing w:val="-10"/>
        </w:rPr>
        <w:t xml:space="preserve"> </w:t>
      </w:r>
      <w:r>
        <w:t>žijúcemu</w:t>
      </w:r>
      <w:r>
        <w:rPr>
          <w:spacing w:val="-1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tomto</w:t>
      </w:r>
      <w:r>
        <w:rPr>
          <w:spacing w:val="-10"/>
        </w:rPr>
        <w:t xml:space="preserve"> </w:t>
      </w:r>
      <w:r>
        <w:t>území</w:t>
      </w:r>
      <w:r>
        <w:rPr>
          <w:spacing w:val="-13"/>
        </w:rPr>
        <w:t xml:space="preserve"> </w:t>
      </w:r>
      <w:r>
        <w:t>vopred</w:t>
      </w:r>
      <w:r>
        <w:rPr>
          <w:spacing w:val="-12"/>
        </w:rPr>
        <w:t xml:space="preserve"> </w:t>
      </w:r>
      <w:r>
        <w:t>vydávané</w:t>
      </w:r>
      <w:r>
        <w:rPr>
          <w:spacing w:val="-9"/>
        </w:rPr>
        <w:t xml:space="preserve"> </w:t>
      </w:r>
      <w:proofErr w:type="spellStart"/>
      <w:r>
        <w:t>profylaktikum</w:t>
      </w:r>
      <w:proofErr w:type="spellEnd"/>
      <w:r>
        <w:rPr>
          <w:spacing w:val="-9"/>
        </w:rPr>
        <w:t xml:space="preserve"> </w:t>
      </w:r>
      <w:r>
        <w:t>jodid</w:t>
      </w:r>
      <w:r>
        <w:rPr>
          <w:spacing w:val="-11"/>
        </w:rPr>
        <w:t xml:space="preserve"> </w:t>
      </w:r>
      <w:r>
        <w:t>draselný (KI)</w:t>
      </w:r>
      <w:r>
        <w:rPr>
          <w:spacing w:val="-9"/>
        </w:rPr>
        <w:t xml:space="preserve"> </w:t>
      </w:r>
      <w:r>
        <w:t>vo</w:t>
      </w:r>
      <w:r>
        <w:rPr>
          <w:spacing w:val="-8"/>
        </w:rPr>
        <w:t xml:space="preserve"> </w:t>
      </w:r>
      <w:r>
        <w:t>forme</w:t>
      </w:r>
      <w:r>
        <w:rPr>
          <w:spacing w:val="-11"/>
        </w:rPr>
        <w:t xml:space="preserve"> </w:t>
      </w:r>
      <w:r>
        <w:t>tabletiek.</w:t>
      </w:r>
      <w:r>
        <w:rPr>
          <w:spacing w:val="80"/>
        </w:rPr>
        <w:t xml:space="preserve"> </w:t>
      </w:r>
      <w:r>
        <w:t>Prevádzkovateľ</w:t>
      </w:r>
      <w:r>
        <w:rPr>
          <w:spacing w:val="-10"/>
        </w:rPr>
        <w:t xml:space="preserve"> </w:t>
      </w:r>
      <w:r>
        <w:t>JZ</w:t>
      </w:r>
      <w:r>
        <w:rPr>
          <w:spacing w:val="-9"/>
        </w:rPr>
        <w:t xml:space="preserve"> </w:t>
      </w:r>
      <w:r>
        <w:t>V2</w:t>
      </w:r>
      <w:r>
        <w:rPr>
          <w:spacing w:val="-8"/>
        </w:rPr>
        <w:t xml:space="preserve"> </w:t>
      </w:r>
      <w:r>
        <w:t>zabezpečil</w:t>
      </w:r>
      <w:r>
        <w:rPr>
          <w:spacing w:val="-9"/>
        </w:rPr>
        <w:t xml:space="preserve"> </w:t>
      </w:r>
      <w:r>
        <w:t>jódové</w:t>
      </w:r>
      <w:r>
        <w:rPr>
          <w:spacing w:val="-8"/>
        </w:rPr>
        <w:t xml:space="preserve"> </w:t>
      </w:r>
      <w:r>
        <w:t>profylaktika</w:t>
      </w:r>
      <w:r>
        <w:rPr>
          <w:spacing w:val="-8"/>
        </w:rPr>
        <w:t xml:space="preserve"> </w:t>
      </w:r>
      <w:r>
        <w:t>pre</w:t>
      </w:r>
      <w:r>
        <w:rPr>
          <w:spacing w:val="-11"/>
        </w:rPr>
        <w:t xml:space="preserve"> </w:t>
      </w:r>
      <w:r>
        <w:t>obyvateľstvo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 xml:space="preserve">km pásme od JZ V2. Tieto boli vydané obyvateľom do domácností, materským a základným školám. Posledná obmena profylaktík sa uskutočnila v </w:t>
      </w:r>
      <w:r w:rsidR="00DC6BEF">
        <w:t>roku</w:t>
      </w:r>
      <w:r>
        <w:t xml:space="preserve"> </w:t>
      </w:r>
      <w:r w:rsidR="00DC6BEF">
        <w:t>2022</w:t>
      </w:r>
      <w:r>
        <w:t>.</w:t>
      </w:r>
    </w:p>
    <w:p w14:paraId="09BD96E4" w14:textId="77777777" w:rsidR="00C52287" w:rsidRDefault="00000000">
      <w:pPr>
        <w:pStyle w:val="Zkladntext"/>
        <w:spacing w:before="160" w:line="259" w:lineRule="auto"/>
        <w:ind w:right="114"/>
        <w:jc w:val="both"/>
      </w:pPr>
      <w:r>
        <w:t>Nakoľko</w:t>
      </w:r>
      <w:r>
        <w:rPr>
          <w:spacing w:val="-1"/>
        </w:rPr>
        <w:t xml:space="preserve"> </w:t>
      </w:r>
      <w:r>
        <w:t>od ukončenia</w:t>
      </w:r>
      <w:r>
        <w:rPr>
          <w:spacing w:val="-2"/>
        </w:rPr>
        <w:t xml:space="preserve"> </w:t>
      </w:r>
      <w:r>
        <w:t>výdaja jódových</w:t>
      </w:r>
      <w:r>
        <w:rPr>
          <w:spacing w:val="-3"/>
        </w:rPr>
        <w:t xml:space="preserve"> </w:t>
      </w:r>
      <w:r>
        <w:t>profylaktík uplynie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určité</w:t>
      </w:r>
      <w:r>
        <w:rPr>
          <w:spacing w:val="-4"/>
        </w:rPr>
        <w:t xml:space="preserve"> </w:t>
      </w:r>
      <w:r>
        <w:t>obdobie,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ktorom</w:t>
      </w:r>
      <w:r>
        <w:rPr>
          <w:spacing w:val="-4"/>
        </w:rPr>
        <w:t xml:space="preserve"> </w:t>
      </w:r>
      <w:r>
        <w:t>môže prísť</w:t>
      </w:r>
      <w:r>
        <w:rPr>
          <w:spacing w:val="-2"/>
        </w:rPr>
        <w:t xml:space="preserve"> </w:t>
      </w:r>
      <w:r>
        <w:t>k zmene</w:t>
      </w:r>
      <w:r>
        <w:rPr>
          <w:spacing w:val="-5"/>
        </w:rPr>
        <w:t xml:space="preserve"> </w:t>
      </w:r>
      <w:r>
        <w:t>vekovej</w:t>
      </w:r>
      <w:r>
        <w:rPr>
          <w:spacing w:val="-5"/>
        </w:rPr>
        <w:t xml:space="preserve"> </w:t>
      </w:r>
      <w:r>
        <w:t>štruktúry</w:t>
      </w:r>
      <w:r>
        <w:rPr>
          <w:spacing w:val="-5"/>
        </w:rPr>
        <w:t xml:space="preserve"> </w:t>
      </w:r>
      <w:r>
        <w:t>obyvateľstva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dôsledku</w:t>
      </w:r>
      <w:r>
        <w:rPr>
          <w:spacing w:val="-6"/>
        </w:rPr>
        <w:t xml:space="preserve"> </w:t>
      </w:r>
      <w:r>
        <w:t>migrácie,</w:t>
      </w:r>
      <w:r>
        <w:rPr>
          <w:spacing w:val="-3"/>
        </w:rPr>
        <w:t xml:space="preserve"> </w:t>
      </w:r>
      <w:r>
        <w:t>úmrtia,</w:t>
      </w:r>
      <w:r>
        <w:rPr>
          <w:spacing w:val="-3"/>
        </w:rPr>
        <w:t xml:space="preserve"> </w:t>
      </w:r>
      <w:r>
        <w:t>príp.</w:t>
      </w:r>
      <w:r>
        <w:rPr>
          <w:spacing w:val="-3"/>
        </w:rPr>
        <w:t xml:space="preserve"> </w:t>
      </w:r>
      <w:r>
        <w:t>narodenia,</w:t>
      </w:r>
      <w:r>
        <w:rPr>
          <w:spacing w:val="-3"/>
        </w:rPr>
        <w:t xml:space="preserve"> </w:t>
      </w:r>
      <w:r>
        <w:t>nemusia</w:t>
      </w:r>
      <w:r>
        <w:rPr>
          <w:spacing w:val="-3"/>
        </w:rPr>
        <w:t xml:space="preserve"> </w:t>
      </w:r>
      <w:r>
        <w:t>uvedené vydané počty KI zodpovedať ich skutočnej potrebe. V dôsledku toho bude treba v čase ohrozenia obyvateľstva vykonať cestou obecných úradov doplnenie chýbajúcich profylaktík z rezerv, podľa skutočnej potreby. Toto prebieha ešte v období ohrozenia.</w:t>
      </w:r>
    </w:p>
    <w:p w14:paraId="49526A3E" w14:textId="77777777" w:rsidR="00C52287" w:rsidRDefault="00000000">
      <w:pPr>
        <w:pStyle w:val="Nadpis1"/>
        <w:numPr>
          <w:ilvl w:val="0"/>
          <w:numId w:val="8"/>
        </w:numPr>
        <w:tabs>
          <w:tab w:val="left" w:pos="447"/>
        </w:tabs>
        <w:spacing w:before="158"/>
        <w:ind w:left="447" w:hanging="331"/>
      </w:pPr>
      <w:r>
        <w:t>Ukrytie</w:t>
      </w:r>
      <w:r>
        <w:rPr>
          <w:spacing w:val="-8"/>
        </w:rPr>
        <w:t xml:space="preserve"> </w:t>
      </w:r>
      <w:r>
        <w:rPr>
          <w:spacing w:val="-4"/>
        </w:rPr>
        <w:t>osôb</w:t>
      </w:r>
    </w:p>
    <w:p w14:paraId="79C295F3" w14:textId="77777777" w:rsidR="00C52287" w:rsidRDefault="00000000">
      <w:pPr>
        <w:pStyle w:val="Zkladntext"/>
        <w:spacing w:before="183" w:line="259" w:lineRule="auto"/>
        <w:ind w:right="120"/>
        <w:jc w:val="both"/>
      </w:pPr>
      <w:r>
        <w:t>Obyvatelia obce by boli ukrytí v JÚBS (jednoduchých úkrytoch budovaných svojpomocne) v súlade so spracovaným „Plánom ukrytia“, ktorý je uložený na obecnom úrade.</w:t>
      </w:r>
    </w:p>
    <w:p w14:paraId="38FF8BC8" w14:textId="77777777" w:rsidR="00C52287" w:rsidRDefault="00000000">
      <w:pPr>
        <w:pStyle w:val="Nadpis1"/>
        <w:numPr>
          <w:ilvl w:val="0"/>
          <w:numId w:val="8"/>
        </w:numPr>
        <w:tabs>
          <w:tab w:val="left" w:pos="440"/>
        </w:tabs>
        <w:spacing w:line="259" w:lineRule="auto"/>
        <w:ind w:right="114" w:firstLine="0"/>
      </w:pPr>
      <w:proofErr w:type="spellStart"/>
      <w:r>
        <w:t>Dezaktivácia</w:t>
      </w:r>
      <w:proofErr w:type="spellEnd"/>
      <w:r>
        <w:t>,</w:t>
      </w:r>
      <w:r>
        <w:rPr>
          <w:spacing w:val="-11"/>
        </w:rPr>
        <w:t xml:space="preserve"> </w:t>
      </w:r>
      <w:r>
        <w:t>vrátane</w:t>
      </w:r>
      <w:r>
        <w:rPr>
          <w:spacing w:val="-10"/>
        </w:rPr>
        <w:t xml:space="preserve"> </w:t>
      </w:r>
      <w:r>
        <w:t>zámeru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prechodné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trvalé</w:t>
      </w:r>
      <w:r>
        <w:rPr>
          <w:spacing w:val="-10"/>
        </w:rPr>
        <w:t xml:space="preserve"> </w:t>
      </w:r>
      <w:r>
        <w:t>uloženie</w:t>
      </w:r>
      <w:r>
        <w:rPr>
          <w:spacing w:val="-10"/>
        </w:rPr>
        <w:t xml:space="preserve"> </w:t>
      </w:r>
      <w:r>
        <w:t>kontaminovaného</w:t>
      </w:r>
      <w:r>
        <w:rPr>
          <w:spacing w:val="-10"/>
        </w:rPr>
        <w:t xml:space="preserve"> </w:t>
      </w:r>
      <w:r>
        <w:t>materiálu,</w:t>
      </w:r>
      <w:r>
        <w:rPr>
          <w:spacing w:val="-8"/>
        </w:rPr>
        <w:t xml:space="preserve"> </w:t>
      </w:r>
      <w:r>
        <w:t>ktorý po použití predstavuje rádioaktívny odpad.</w:t>
      </w:r>
    </w:p>
    <w:p w14:paraId="3EA23EEA" w14:textId="77777777" w:rsidR="00C52287" w:rsidRDefault="00000000">
      <w:pPr>
        <w:pStyle w:val="Zkladntext"/>
        <w:spacing w:before="159" w:line="259" w:lineRule="auto"/>
        <w:ind w:right="110"/>
        <w:jc w:val="both"/>
      </w:pPr>
      <w:r>
        <w:t>Obec</w:t>
      </w:r>
      <w:r>
        <w:rPr>
          <w:spacing w:val="-6"/>
        </w:rPr>
        <w:t xml:space="preserve"> </w:t>
      </w:r>
      <w:r>
        <w:t>neplánuje</w:t>
      </w:r>
      <w:r>
        <w:rPr>
          <w:spacing w:val="-6"/>
        </w:rPr>
        <w:t xml:space="preserve"> </w:t>
      </w:r>
      <w:r>
        <w:t>žiadne</w:t>
      </w:r>
      <w:r>
        <w:rPr>
          <w:spacing w:val="-7"/>
        </w:rPr>
        <w:t xml:space="preserve"> </w:t>
      </w:r>
      <w:r>
        <w:t>činnosti</w:t>
      </w:r>
      <w:r>
        <w:rPr>
          <w:spacing w:val="-7"/>
        </w:rPr>
        <w:t xml:space="preserve"> </w:t>
      </w:r>
      <w:r>
        <w:t>spojené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t>dezaktiváciou</w:t>
      </w:r>
      <w:proofErr w:type="spellEnd"/>
      <w:r>
        <w:rPr>
          <w:spacing w:val="-6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uskladnením</w:t>
      </w:r>
      <w:r>
        <w:rPr>
          <w:spacing w:val="-7"/>
        </w:rPr>
        <w:t xml:space="preserve"> </w:t>
      </w:r>
      <w:r>
        <w:t>kontaminovaného</w:t>
      </w:r>
      <w:r>
        <w:rPr>
          <w:spacing w:val="-6"/>
        </w:rPr>
        <w:t xml:space="preserve"> </w:t>
      </w:r>
      <w:r>
        <w:t>materiálu, nakoľko</w:t>
      </w:r>
      <w:r>
        <w:rPr>
          <w:spacing w:val="-13"/>
        </w:rPr>
        <w:t xml:space="preserve"> </w:t>
      </w:r>
      <w:r>
        <w:t>nemá</w:t>
      </w:r>
      <w:r>
        <w:rPr>
          <w:spacing w:val="-12"/>
        </w:rPr>
        <w:t xml:space="preserve"> </w:t>
      </w:r>
      <w:r>
        <w:t>možnosť</w:t>
      </w:r>
      <w:r>
        <w:rPr>
          <w:spacing w:val="-13"/>
        </w:rPr>
        <w:t xml:space="preserve"> </w:t>
      </w:r>
      <w:r>
        <w:t>zistiť</w:t>
      </w:r>
      <w:r>
        <w:rPr>
          <w:spacing w:val="-12"/>
        </w:rPr>
        <w:t xml:space="preserve"> </w:t>
      </w:r>
      <w:r>
        <w:t>hladinu</w:t>
      </w:r>
      <w:r>
        <w:rPr>
          <w:spacing w:val="-13"/>
        </w:rPr>
        <w:t xml:space="preserve"> </w:t>
      </w:r>
      <w:r>
        <w:t>kontaminácie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týchto</w:t>
      </w:r>
      <w:r>
        <w:rPr>
          <w:spacing w:val="-12"/>
        </w:rPr>
        <w:t xml:space="preserve"> </w:t>
      </w:r>
      <w:r>
        <w:t>činnostiach</w:t>
      </w:r>
      <w:r>
        <w:rPr>
          <w:spacing w:val="-13"/>
        </w:rPr>
        <w:t xml:space="preserve"> </w:t>
      </w:r>
      <w:r>
        <w:t>rozhodujú</w:t>
      </w:r>
      <w:r>
        <w:rPr>
          <w:spacing w:val="-12"/>
        </w:rPr>
        <w:t xml:space="preserve"> </w:t>
      </w:r>
      <w:r>
        <w:t>odborne</w:t>
      </w:r>
      <w:r>
        <w:rPr>
          <w:spacing w:val="-13"/>
        </w:rPr>
        <w:t xml:space="preserve"> </w:t>
      </w:r>
      <w:r>
        <w:t xml:space="preserve">spôsobilé a nadriadené zložky. Obyvatelia obce sa však budú podieľať na činnostiach spojených s </w:t>
      </w:r>
      <w:proofErr w:type="spellStart"/>
      <w:r>
        <w:t>dezaktiváciou</w:t>
      </w:r>
      <w:proofErr w:type="spellEnd"/>
      <w:r>
        <w:t xml:space="preserve"> terénu, budov a materiálu rádioaktívne kontaminovaných podľa rozhodnutia Ústredného krízového štábu a pri obnove postihnutého kontaminovaného územia v zmysle platnej legislatívy.</w:t>
      </w:r>
    </w:p>
    <w:p w14:paraId="715466E1" w14:textId="77777777" w:rsidR="00C52287" w:rsidRDefault="00000000">
      <w:pPr>
        <w:pStyle w:val="Nadpis1"/>
        <w:numPr>
          <w:ilvl w:val="0"/>
          <w:numId w:val="8"/>
        </w:numPr>
        <w:tabs>
          <w:tab w:val="left" w:pos="447"/>
        </w:tabs>
        <w:spacing w:before="161"/>
        <w:ind w:left="447" w:hanging="331"/>
      </w:pPr>
      <w:r>
        <w:t>Regulácia</w:t>
      </w:r>
      <w:r>
        <w:rPr>
          <w:spacing w:val="-8"/>
        </w:rPr>
        <w:t xml:space="preserve"> </w:t>
      </w:r>
      <w:r>
        <w:t>spotreby</w:t>
      </w:r>
      <w:r>
        <w:rPr>
          <w:spacing w:val="-7"/>
        </w:rPr>
        <w:t xml:space="preserve"> </w:t>
      </w:r>
      <w:r>
        <w:t>potravín,</w:t>
      </w:r>
      <w:r>
        <w:rPr>
          <w:spacing w:val="-9"/>
        </w:rPr>
        <w:t xml:space="preserve"> </w:t>
      </w:r>
      <w:r>
        <w:t>krmovín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4"/>
        </w:rPr>
        <w:t>vody</w:t>
      </w:r>
    </w:p>
    <w:p w14:paraId="4DFBB7B4" w14:textId="77777777" w:rsidR="00C52287" w:rsidRDefault="00000000">
      <w:pPr>
        <w:pStyle w:val="Zkladntext"/>
        <w:spacing w:before="180" w:line="259" w:lineRule="auto"/>
        <w:ind w:right="114"/>
        <w:jc w:val="both"/>
      </w:pPr>
      <w:r>
        <w:t>Vydávanie opatrení ohľadom potravín, vody a krmív budú zabezpečovať príslušné štátne orgány na základe výsledkov monitorovania regionálny úrad verejného zdravotníctva (RÚVZ) a regionálna veterinárna a potravinová správa (</w:t>
      </w:r>
      <w:proofErr w:type="spellStart"/>
      <w:r>
        <w:t>RVaPS</w:t>
      </w:r>
      <w:proofErr w:type="spellEnd"/>
      <w:r>
        <w:t>).</w:t>
      </w:r>
    </w:p>
    <w:p w14:paraId="4CC358DE" w14:textId="77777777" w:rsidR="00C52287" w:rsidRDefault="00C52287">
      <w:pPr>
        <w:pStyle w:val="Zkladntext"/>
        <w:ind w:left="0"/>
      </w:pPr>
    </w:p>
    <w:p w14:paraId="7D352CBD" w14:textId="77777777" w:rsidR="00C52287" w:rsidRDefault="00C52287">
      <w:pPr>
        <w:pStyle w:val="Zkladntext"/>
        <w:spacing w:before="10"/>
        <w:ind w:left="0"/>
        <w:rPr>
          <w:sz w:val="27"/>
        </w:rPr>
      </w:pPr>
    </w:p>
    <w:p w14:paraId="7C0244AB" w14:textId="77777777" w:rsidR="00C52287" w:rsidRDefault="00000000">
      <w:pPr>
        <w:spacing w:before="1"/>
        <w:ind w:left="116"/>
        <w:jc w:val="both"/>
        <w:rPr>
          <w:i/>
        </w:rPr>
      </w:pPr>
      <w:r>
        <w:rPr>
          <w:i/>
        </w:rPr>
        <w:t>Ďalšie</w:t>
      </w:r>
      <w:r>
        <w:rPr>
          <w:i/>
          <w:spacing w:val="-6"/>
        </w:rPr>
        <w:t xml:space="preserve"> </w:t>
      </w:r>
      <w:r>
        <w:rPr>
          <w:i/>
        </w:rPr>
        <w:t>informácie</w:t>
      </w:r>
      <w:r>
        <w:rPr>
          <w:i/>
          <w:spacing w:val="-3"/>
        </w:rPr>
        <w:t xml:space="preserve"> </w:t>
      </w:r>
      <w:r>
        <w:rPr>
          <w:i/>
        </w:rPr>
        <w:t>je</w:t>
      </w:r>
      <w:r>
        <w:rPr>
          <w:i/>
          <w:spacing w:val="-3"/>
        </w:rPr>
        <w:t xml:space="preserve"> </w:t>
      </w:r>
      <w:r>
        <w:rPr>
          <w:i/>
        </w:rPr>
        <w:t>možné</w:t>
      </w:r>
      <w:r>
        <w:rPr>
          <w:i/>
          <w:spacing w:val="-5"/>
        </w:rPr>
        <w:t xml:space="preserve"> </w:t>
      </w:r>
      <w:r>
        <w:rPr>
          <w:i/>
        </w:rPr>
        <w:t>získať</w:t>
      </w:r>
      <w:r>
        <w:rPr>
          <w:i/>
          <w:spacing w:val="-3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Obecnom</w:t>
      </w:r>
      <w:r>
        <w:rPr>
          <w:i/>
          <w:spacing w:val="-3"/>
        </w:rPr>
        <w:t xml:space="preserve"> </w:t>
      </w:r>
      <w:r>
        <w:rPr>
          <w:i/>
        </w:rPr>
        <w:t>úrade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Zvončín.</w:t>
      </w:r>
    </w:p>
    <w:p w14:paraId="7E11579E" w14:textId="77777777" w:rsidR="00C52287" w:rsidRDefault="00C52287">
      <w:pPr>
        <w:pStyle w:val="Zkladntext"/>
        <w:ind w:left="0"/>
        <w:rPr>
          <w:i/>
        </w:rPr>
      </w:pPr>
    </w:p>
    <w:p w14:paraId="7A5B4035" w14:textId="77777777" w:rsidR="00C52287" w:rsidRDefault="00C52287">
      <w:pPr>
        <w:pStyle w:val="Zkladntext"/>
        <w:spacing w:before="8"/>
        <w:ind w:left="0"/>
        <w:rPr>
          <w:i/>
          <w:sz w:val="29"/>
        </w:rPr>
      </w:pPr>
    </w:p>
    <w:p w14:paraId="19BB1C2E" w14:textId="77777777" w:rsidR="00C52287" w:rsidRDefault="00000000">
      <w:pPr>
        <w:pStyle w:val="Nadpis1"/>
        <w:spacing w:before="1"/>
        <w:ind w:left="447" w:firstLine="0"/>
      </w:pPr>
      <w:r>
        <w:t>B.</w:t>
      </w:r>
      <w:r>
        <w:rPr>
          <w:spacing w:val="-5"/>
        </w:rPr>
        <w:t xml:space="preserve"> </w:t>
      </w:r>
      <w:r>
        <w:t>ÚNIK</w:t>
      </w:r>
      <w:r>
        <w:rPr>
          <w:spacing w:val="-4"/>
        </w:rPr>
        <w:t xml:space="preserve"> </w:t>
      </w:r>
      <w:r>
        <w:t>CHEMICKÝCH</w:t>
      </w:r>
      <w:r>
        <w:rPr>
          <w:spacing w:val="-3"/>
        </w:rPr>
        <w:t xml:space="preserve"> </w:t>
      </w:r>
      <w:r>
        <w:t>NEBEZPEČNÝCH</w:t>
      </w:r>
      <w:r>
        <w:rPr>
          <w:spacing w:val="-5"/>
        </w:rPr>
        <w:t xml:space="preserve"> </w:t>
      </w:r>
      <w:r>
        <w:t>LÁTOK</w:t>
      </w:r>
      <w:r>
        <w:rPr>
          <w:spacing w:val="-6"/>
        </w:rPr>
        <w:t xml:space="preserve"> </w:t>
      </w:r>
      <w:r>
        <w:t>PRI</w:t>
      </w:r>
      <w:r>
        <w:rPr>
          <w:spacing w:val="42"/>
        </w:rPr>
        <w:t xml:space="preserve"> </w:t>
      </w:r>
      <w:r>
        <w:t>PREPRAVE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CESNÝCH</w:t>
      </w:r>
      <w:r>
        <w:rPr>
          <w:spacing w:val="-6"/>
        </w:rPr>
        <w:t xml:space="preserve"> </w:t>
      </w:r>
      <w:r>
        <w:rPr>
          <w:spacing w:val="-2"/>
        </w:rPr>
        <w:t>KOMUNIKÁCIÁCH</w:t>
      </w:r>
    </w:p>
    <w:p w14:paraId="3A34CBFB" w14:textId="77777777" w:rsidR="00C52287" w:rsidRDefault="00C52287">
      <w:pPr>
        <w:pStyle w:val="Zkladntext"/>
        <w:ind w:left="0"/>
        <w:rPr>
          <w:b/>
        </w:rPr>
      </w:pPr>
    </w:p>
    <w:p w14:paraId="168229AA" w14:textId="77777777" w:rsidR="00C52287" w:rsidRDefault="00C52287">
      <w:pPr>
        <w:pStyle w:val="Zkladntext"/>
        <w:spacing w:before="8"/>
        <w:ind w:left="0"/>
        <w:rPr>
          <w:b/>
          <w:sz w:val="29"/>
        </w:rPr>
      </w:pPr>
    </w:p>
    <w:p w14:paraId="1A850B31" w14:textId="77777777" w:rsidR="00C52287" w:rsidRDefault="00000000">
      <w:pPr>
        <w:pStyle w:val="Zkladntext"/>
        <w:spacing w:line="259" w:lineRule="auto"/>
        <w:ind w:right="114" w:firstLine="151"/>
        <w:jc w:val="both"/>
      </w:pPr>
      <w:r>
        <w:t>Chemické nebezpečné látky sú látky, ktoré svojimi vlastnosťami môžu spôsobiť ohrozenie zdravia a života ľudí alebo majetku a narušiť stav životného prostredia. Chemické nebezpečné látky sa však bežne</w:t>
      </w:r>
      <w:r>
        <w:rPr>
          <w:spacing w:val="-6"/>
        </w:rPr>
        <w:t xml:space="preserve"> </w:t>
      </w:r>
      <w:r>
        <w:t>využívajú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priemyselnej</w:t>
      </w:r>
      <w:r>
        <w:rPr>
          <w:spacing w:val="-6"/>
        </w:rPr>
        <w:t xml:space="preserve"> </w:t>
      </w:r>
      <w:r>
        <w:t>výrobe.</w:t>
      </w:r>
      <w:r>
        <w:rPr>
          <w:spacing w:val="-7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vhodné</w:t>
      </w:r>
      <w:r>
        <w:rPr>
          <w:spacing w:val="-6"/>
        </w:rPr>
        <w:t xml:space="preserve"> </w:t>
      </w:r>
      <w:r>
        <w:t>použitie</w:t>
      </w:r>
      <w:r>
        <w:rPr>
          <w:spacing w:val="-6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využíva</w:t>
      </w:r>
      <w:r>
        <w:rPr>
          <w:spacing w:val="-9"/>
        </w:rPr>
        <w:t xml:space="preserve"> </w:t>
      </w:r>
      <w:r>
        <w:t>pri</w:t>
      </w:r>
      <w:r>
        <w:rPr>
          <w:spacing w:val="-6"/>
        </w:rPr>
        <w:t xml:space="preserve"> </w:t>
      </w:r>
      <w:r>
        <w:t>výrobných</w:t>
      </w:r>
      <w:r>
        <w:rPr>
          <w:spacing w:val="-7"/>
        </w:rPr>
        <w:t xml:space="preserve"> </w:t>
      </w:r>
      <w:r>
        <w:t>procesoch.</w:t>
      </w:r>
      <w:r>
        <w:rPr>
          <w:spacing w:val="-10"/>
        </w:rPr>
        <w:t xml:space="preserve"> </w:t>
      </w:r>
      <w:r>
        <w:t>Medzi najpoužívanejšie</w:t>
      </w:r>
      <w:r>
        <w:rPr>
          <w:spacing w:val="-2"/>
        </w:rPr>
        <w:t xml:space="preserve"> </w:t>
      </w:r>
      <w:r>
        <w:t>CHNL</w:t>
      </w:r>
      <w:r>
        <w:rPr>
          <w:spacing w:val="-2"/>
        </w:rPr>
        <w:t xml:space="preserve"> </w:t>
      </w:r>
      <w:r>
        <w:t>používané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priemyselnej</w:t>
      </w:r>
      <w:r>
        <w:rPr>
          <w:spacing w:val="-4"/>
        </w:rPr>
        <w:t xml:space="preserve"> </w:t>
      </w:r>
      <w:r>
        <w:t>výrobe</w:t>
      </w:r>
      <w:r>
        <w:rPr>
          <w:spacing w:val="-2"/>
        </w:rPr>
        <w:t xml:space="preserve"> </w:t>
      </w:r>
      <w:r>
        <w:t>patria</w:t>
      </w:r>
      <w:r>
        <w:rPr>
          <w:spacing w:val="-2"/>
        </w:rPr>
        <w:t xml:space="preserve"> </w:t>
      </w:r>
      <w:r>
        <w:t>amoniak,</w:t>
      </w:r>
      <w:r>
        <w:rPr>
          <w:spacing w:val="-2"/>
        </w:rPr>
        <w:t xml:space="preserve"> </w:t>
      </w:r>
      <w:r>
        <w:t>priemyselné</w:t>
      </w:r>
      <w:r>
        <w:rPr>
          <w:spacing w:val="-2"/>
        </w:rPr>
        <w:t xml:space="preserve"> </w:t>
      </w:r>
      <w:r>
        <w:t>plyny,</w:t>
      </w:r>
      <w:r>
        <w:rPr>
          <w:spacing w:val="-4"/>
        </w:rPr>
        <w:t xml:space="preserve"> </w:t>
      </w:r>
      <w:r>
        <w:t>riedidlá</w:t>
      </w:r>
      <w:r>
        <w:rPr>
          <w:spacing w:val="-5"/>
        </w:rPr>
        <w:t xml:space="preserve"> </w:t>
      </w:r>
      <w:r>
        <w:t xml:space="preserve">a </w:t>
      </w:r>
      <w:r>
        <w:rPr>
          <w:spacing w:val="-4"/>
        </w:rPr>
        <w:t>pod.</w:t>
      </w:r>
    </w:p>
    <w:p w14:paraId="7D0B259F" w14:textId="77777777" w:rsidR="00C52287" w:rsidRDefault="00000000">
      <w:pPr>
        <w:pStyle w:val="Zkladntext"/>
        <w:spacing w:before="161" w:line="256" w:lineRule="auto"/>
        <w:ind w:right="115" w:firstLine="50"/>
        <w:jc w:val="both"/>
      </w:pPr>
      <w:r>
        <w:t>V</w:t>
      </w:r>
      <w:r>
        <w:rPr>
          <w:spacing w:val="-7"/>
        </w:rPr>
        <w:t xml:space="preserve"> </w:t>
      </w:r>
      <w:r>
        <w:t>prípade</w:t>
      </w:r>
      <w:r>
        <w:rPr>
          <w:spacing w:val="-6"/>
        </w:rPr>
        <w:t xml:space="preserve"> </w:t>
      </w:r>
      <w:r>
        <w:t>havárie</w:t>
      </w:r>
      <w:r>
        <w:rPr>
          <w:spacing w:val="-6"/>
        </w:rPr>
        <w:t xml:space="preserve"> </w:t>
      </w:r>
      <w:r>
        <w:t>môže</w:t>
      </w:r>
      <w:r>
        <w:rPr>
          <w:spacing w:val="-6"/>
        </w:rPr>
        <w:t xml:space="preserve"> </w:t>
      </w:r>
      <w:r>
        <w:t>prísť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nežiaducemu</w:t>
      </w:r>
      <w:r>
        <w:rPr>
          <w:spacing w:val="-7"/>
        </w:rPr>
        <w:t xml:space="preserve"> </w:t>
      </w:r>
      <w:r>
        <w:t>úniku</w:t>
      </w:r>
      <w:r>
        <w:rPr>
          <w:spacing w:val="-7"/>
        </w:rPr>
        <w:t xml:space="preserve"> </w:t>
      </w:r>
      <w:r>
        <w:t>CHNL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okolia,</w:t>
      </w:r>
      <w:r>
        <w:rPr>
          <w:spacing w:val="-7"/>
        </w:rPr>
        <w:t xml:space="preserve"> </w:t>
      </w:r>
      <w:r>
        <w:t>ktoré</w:t>
      </w:r>
      <w:r>
        <w:rPr>
          <w:spacing w:val="-6"/>
        </w:rPr>
        <w:t xml:space="preserve"> </w:t>
      </w:r>
      <w:r>
        <w:t>spôsobí</w:t>
      </w:r>
      <w:r>
        <w:rPr>
          <w:spacing w:val="-9"/>
        </w:rPr>
        <w:t xml:space="preserve"> </w:t>
      </w:r>
      <w:r>
        <w:t>nežiaduce</w:t>
      </w:r>
      <w:r>
        <w:rPr>
          <w:spacing w:val="-6"/>
        </w:rPr>
        <w:t xml:space="preserve"> </w:t>
      </w:r>
      <w:r>
        <w:t>účinky</w:t>
      </w:r>
      <w:r>
        <w:rPr>
          <w:spacing w:val="-6"/>
        </w:rPr>
        <w:t xml:space="preserve"> </w:t>
      </w:r>
      <w:r>
        <w:t>na organizmoch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majetku,</w:t>
      </w:r>
      <w:r>
        <w:rPr>
          <w:spacing w:val="14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toho</w:t>
      </w:r>
      <w:r>
        <w:rPr>
          <w:spacing w:val="14"/>
        </w:rPr>
        <w:t xml:space="preserve"> </w:t>
      </w:r>
      <w:r>
        <w:t>dôvodu</w:t>
      </w:r>
      <w:r>
        <w:rPr>
          <w:spacing w:val="15"/>
        </w:rPr>
        <w:t xml:space="preserve"> </w:t>
      </w:r>
      <w:r>
        <w:t>sa</w:t>
      </w:r>
      <w:r>
        <w:rPr>
          <w:spacing w:val="14"/>
        </w:rPr>
        <w:t xml:space="preserve"> </w:t>
      </w:r>
      <w:r>
        <w:t>plánujú</w:t>
      </w:r>
      <w:r>
        <w:rPr>
          <w:spacing w:val="15"/>
        </w:rPr>
        <w:t xml:space="preserve"> </w:t>
      </w:r>
      <w:r>
        <w:t>protichemické</w:t>
      </w:r>
      <w:r>
        <w:rPr>
          <w:spacing w:val="14"/>
        </w:rPr>
        <w:t xml:space="preserve"> </w:t>
      </w:r>
      <w:r>
        <w:t>opatrenia.</w:t>
      </w:r>
      <w:r>
        <w:rPr>
          <w:spacing w:val="15"/>
        </w:rPr>
        <w:t xml:space="preserve"> </w:t>
      </w:r>
      <w:r>
        <w:t>Územie</w:t>
      </w:r>
      <w:r>
        <w:rPr>
          <w:spacing w:val="14"/>
        </w:rPr>
        <w:t xml:space="preserve"> </w:t>
      </w:r>
      <w:r>
        <w:t>obce</w:t>
      </w:r>
      <w:r>
        <w:rPr>
          <w:spacing w:val="12"/>
        </w:rPr>
        <w:t xml:space="preserve"> </w:t>
      </w:r>
      <w:r>
        <w:t>môže</w:t>
      </w:r>
      <w:r>
        <w:rPr>
          <w:spacing w:val="14"/>
        </w:rPr>
        <w:t xml:space="preserve"> </w:t>
      </w:r>
      <w:r>
        <w:rPr>
          <w:spacing w:val="-5"/>
        </w:rPr>
        <w:t>byť</w:t>
      </w:r>
    </w:p>
    <w:p w14:paraId="2FAF4843" w14:textId="77777777" w:rsidR="00C52287" w:rsidRDefault="00C52287">
      <w:pPr>
        <w:spacing w:line="256" w:lineRule="auto"/>
        <w:jc w:val="both"/>
        <w:sectPr w:rsidR="00C52287">
          <w:pgSz w:w="11910" w:h="16840"/>
          <w:pgMar w:top="660" w:right="1300" w:bottom="280" w:left="1300" w:header="708" w:footer="708" w:gutter="0"/>
          <w:cols w:space="708"/>
        </w:sectPr>
      </w:pPr>
    </w:p>
    <w:p w14:paraId="727403C9" w14:textId="77777777" w:rsidR="00C52287" w:rsidRDefault="00000000">
      <w:pPr>
        <w:pStyle w:val="Zkladntext"/>
        <w:spacing w:before="29" w:line="259" w:lineRule="auto"/>
      </w:pPr>
      <w:r>
        <w:lastRenderedPageBreak/>
        <w:t>ohrozené</w:t>
      </w:r>
      <w:r>
        <w:rPr>
          <w:spacing w:val="-4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preprave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cestných</w:t>
      </w:r>
      <w:r>
        <w:rPr>
          <w:spacing w:val="-7"/>
        </w:rPr>
        <w:t xml:space="preserve"> </w:t>
      </w:r>
      <w:r>
        <w:t>komunikáciách.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území</w:t>
      </w:r>
      <w:r>
        <w:rPr>
          <w:spacing w:val="-4"/>
        </w:rPr>
        <w:t xml:space="preserve"> </w:t>
      </w:r>
      <w:r>
        <w:t>obce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nenachádza</w:t>
      </w:r>
      <w:r>
        <w:rPr>
          <w:spacing w:val="-7"/>
        </w:rPr>
        <w:t xml:space="preserve"> </w:t>
      </w:r>
      <w:r>
        <w:t>žiadny</w:t>
      </w:r>
      <w:r>
        <w:rPr>
          <w:spacing w:val="-4"/>
        </w:rPr>
        <w:t xml:space="preserve"> </w:t>
      </w:r>
      <w:r>
        <w:t>objekt,</w:t>
      </w:r>
      <w:r>
        <w:rPr>
          <w:spacing w:val="-4"/>
        </w:rPr>
        <w:t xml:space="preserve"> </w:t>
      </w:r>
      <w:r>
        <w:t>ktorý by sa zaoberal výrobou, manipuláciou a skladovaním chemicky nebezpečných látok (CHNL).</w:t>
      </w:r>
    </w:p>
    <w:p w14:paraId="67C220DD" w14:textId="77777777" w:rsidR="00C52287" w:rsidRDefault="00C52287">
      <w:pPr>
        <w:pStyle w:val="Zkladntext"/>
        <w:ind w:left="0"/>
      </w:pPr>
    </w:p>
    <w:p w14:paraId="1D73BF64" w14:textId="77777777" w:rsidR="00C52287" w:rsidRDefault="00C52287">
      <w:pPr>
        <w:pStyle w:val="Zkladntext"/>
        <w:ind w:left="0"/>
        <w:rPr>
          <w:sz w:val="28"/>
        </w:rPr>
      </w:pPr>
    </w:p>
    <w:p w14:paraId="7C821187" w14:textId="77777777" w:rsidR="00C52287" w:rsidRDefault="00000000">
      <w:pPr>
        <w:ind w:left="116"/>
        <w:rPr>
          <w:b/>
        </w:rPr>
      </w:pPr>
      <w:r>
        <w:rPr>
          <w:b/>
          <w:u w:val="single"/>
        </w:rPr>
        <w:t>Úlohy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pri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realizácii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opatrení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na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zabezpečenie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ochrany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obyvateľstva:</w:t>
      </w:r>
    </w:p>
    <w:p w14:paraId="24E75CB5" w14:textId="77777777" w:rsidR="00C52287" w:rsidRDefault="00C52287">
      <w:pPr>
        <w:pStyle w:val="Zkladntext"/>
        <w:spacing w:before="2"/>
        <w:ind w:left="0"/>
        <w:rPr>
          <w:b/>
          <w:sz w:val="10"/>
        </w:rPr>
      </w:pPr>
    </w:p>
    <w:p w14:paraId="5ADC5E8C" w14:textId="77777777" w:rsidR="00C52287" w:rsidRDefault="00000000">
      <w:pPr>
        <w:pStyle w:val="Nadpis1"/>
        <w:numPr>
          <w:ilvl w:val="0"/>
          <w:numId w:val="1"/>
        </w:numPr>
        <w:tabs>
          <w:tab w:val="left" w:pos="337"/>
        </w:tabs>
        <w:spacing w:before="56"/>
        <w:ind w:left="337" w:hanging="221"/>
      </w:pPr>
      <w:r>
        <w:t>Varovanie</w:t>
      </w:r>
      <w:r>
        <w:rPr>
          <w:spacing w:val="-9"/>
        </w:rPr>
        <w:t xml:space="preserve"> </w:t>
      </w:r>
      <w:r>
        <w:t>obyvateľstva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vyrozumenie</w:t>
      </w:r>
      <w:r>
        <w:rPr>
          <w:spacing w:val="-9"/>
        </w:rPr>
        <w:t xml:space="preserve"> </w:t>
      </w:r>
      <w:r>
        <w:t>osôb,</w:t>
      </w:r>
      <w:r>
        <w:rPr>
          <w:spacing w:val="-7"/>
        </w:rPr>
        <w:t xml:space="preserve"> </w:t>
      </w:r>
      <w:r>
        <w:t>organizácia</w:t>
      </w:r>
      <w:r>
        <w:rPr>
          <w:spacing w:val="-9"/>
        </w:rPr>
        <w:t xml:space="preserve"> </w:t>
      </w:r>
      <w:r>
        <w:t>informačného</w:t>
      </w:r>
      <w:r>
        <w:rPr>
          <w:spacing w:val="-8"/>
        </w:rPr>
        <w:t xml:space="preserve"> </w:t>
      </w:r>
      <w:r>
        <w:rPr>
          <w:spacing w:val="-4"/>
        </w:rPr>
        <w:t>toku</w:t>
      </w:r>
    </w:p>
    <w:p w14:paraId="5324160C" w14:textId="77777777" w:rsidR="00C52287" w:rsidRDefault="00000000">
      <w:pPr>
        <w:pStyle w:val="Zkladntext"/>
        <w:spacing w:before="183" w:line="259" w:lineRule="auto"/>
        <w:ind w:right="116"/>
        <w:jc w:val="both"/>
      </w:pPr>
      <w:r>
        <w:t>Pri bezprostrednom ohrození obyvateľstva a hospodárstva únikom chemických nebezpečných látok (CHNL) sa v zmysle platných právnych predpisov vykonáva varovanie a vyrozumenie obyvateľstva dohovorenými signálmi a to 2 minútovým kolísavým tónom, ktorý sa ihneď po jeho skončení dopĺňa slovnou informáciou vo vysielaní v hromadných informačných prostriedkoch.</w:t>
      </w:r>
    </w:p>
    <w:p w14:paraId="2A6EA77F" w14:textId="77777777" w:rsidR="00C52287" w:rsidRDefault="00000000">
      <w:pPr>
        <w:pStyle w:val="Zkladntext"/>
        <w:spacing w:before="160"/>
        <w:jc w:val="both"/>
      </w:pPr>
      <w:r>
        <w:t>Slovná</w:t>
      </w:r>
      <w:r>
        <w:rPr>
          <w:spacing w:val="-8"/>
        </w:rPr>
        <w:t xml:space="preserve"> </w:t>
      </w:r>
      <w:r>
        <w:t>informácia</w:t>
      </w:r>
      <w:r>
        <w:rPr>
          <w:spacing w:val="-9"/>
        </w:rPr>
        <w:t xml:space="preserve"> </w:t>
      </w:r>
      <w:r>
        <w:t>obsahuje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21C8482" w14:textId="77777777" w:rsidR="00C52287" w:rsidRDefault="00000000">
      <w:pPr>
        <w:pStyle w:val="Odsekzoznamu"/>
        <w:numPr>
          <w:ilvl w:val="1"/>
          <w:numId w:val="1"/>
        </w:numPr>
        <w:tabs>
          <w:tab w:val="left" w:pos="836"/>
        </w:tabs>
        <w:spacing w:before="181"/>
      </w:pPr>
      <w:r>
        <w:t>deň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hodinu</w:t>
      </w:r>
      <w:r>
        <w:rPr>
          <w:rFonts w:ascii="Times New Roman" w:hAnsi="Times New Roman"/>
          <w:spacing w:val="-9"/>
        </w:rPr>
        <w:t xml:space="preserve"> </w:t>
      </w:r>
      <w:r>
        <w:t>vzniku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ohrozenia</w:t>
      </w:r>
    </w:p>
    <w:p w14:paraId="4B14531B" w14:textId="77777777" w:rsidR="00C52287" w:rsidRDefault="00000000">
      <w:pPr>
        <w:pStyle w:val="Odsekzoznamu"/>
        <w:numPr>
          <w:ilvl w:val="1"/>
          <w:numId w:val="1"/>
        </w:numPr>
        <w:tabs>
          <w:tab w:val="left" w:pos="836"/>
        </w:tabs>
        <w:spacing w:before="21"/>
      </w:pPr>
      <w:r>
        <w:t>údaje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zdroji</w:t>
      </w:r>
      <w:r>
        <w:rPr>
          <w:spacing w:val="-4"/>
        </w:rPr>
        <w:t xml:space="preserve"> </w:t>
      </w:r>
      <w:r>
        <w:rPr>
          <w:spacing w:val="-2"/>
        </w:rPr>
        <w:t>ohrozenia</w:t>
      </w:r>
    </w:p>
    <w:p w14:paraId="65C51197" w14:textId="77777777" w:rsidR="00C52287" w:rsidRDefault="00000000">
      <w:pPr>
        <w:pStyle w:val="Odsekzoznamu"/>
        <w:numPr>
          <w:ilvl w:val="1"/>
          <w:numId w:val="1"/>
        </w:numPr>
        <w:tabs>
          <w:tab w:val="left" w:pos="836"/>
        </w:tabs>
        <w:spacing w:before="20"/>
      </w:pPr>
      <w:r>
        <w:t>údaje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veľkosti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lokalite</w:t>
      </w:r>
      <w:r>
        <w:rPr>
          <w:spacing w:val="-5"/>
        </w:rPr>
        <w:t xml:space="preserve"> </w:t>
      </w:r>
      <w:r>
        <w:rPr>
          <w:spacing w:val="-2"/>
        </w:rPr>
        <w:t>ohrozenia</w:t>
      </w:r>
    </w:p>
    <w:p w14:paraId="5440C571" w14:textId="77777777" w:rsidR="00C52287" w:rsidRDefault="00000000">
      <w:pPr>
        <w:pStyle w:val="Odsekzoznamu"/>
        <w:numPr>
          <w:ilvl w:val="1"/>
          <w:numId w:val="1"/>
        </w:numPr>
        <w:tabs>
          <w:tab w:val="left" w:pos="836"/>
        </w:tabs>
        <w:spacing w:before="22"/>
      </w:pPr>
      <w:r>
        <w:t>základné</w:t>
      </w:r>
      <w:r>
        <w:rPr>
          <w:spacing w:val="-4"/>
        </w:rPr>
        <w:t xml:space="preserve"> </w:t>
      </w:r>
      <w:r>
        <w:t>pokyny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ochranu</w:t>
      </w:r>
      <w:r>
        <w:rPr>
          <w:spacing w:val="-4"/>
        </w:rPr>
        <w:t xml:space="preserve"> </w:t>
      </w:r>
      <w:r>
        <w:rPr>
          <w:spacing w:val="-2"/>
        </w:rPr>
        <w:t>obyvateľstva.</w:t>
      </w:r>
    </w:p>
    <w:p w14:paraId="53E355FE" w14:textId="77777777" w:rsidR="00C52287" w:rsidRDefault="00000000">
      <w:pPr>
        <w:pStyle w:val="Zkladntext"/>
        <w:spacing w:before="182" w:line="256" w:lineRule="auto"/>
        <w:ind w:right="116"/>
        <w:jc w:val="both"/>
      </w:pPr>
      <w:r>
        <w:t>Pri úniku CHNL pri preprave sa využívajú na varovanie a vyrozumenie obyvateľstva vyrozumievacie prostriedky. Jedná sa o sirény a rozhlasy.</w:t>
      </w:r>
    </w:p>
    <w:p w14:paraId="5366D839" w14:textId="77777777" w:rsidR="00C52287" w:rsidRDefault="00000000">
      <w:pPr>
        <w:pStyle w:val="Nadpis1"/>
        <w:numPr>
          <w:ilvl w:val="0"/>
          <w:numId w:val="1"/>
        </w:numPr>
        <w:tabs>
          <w:tab w:val="left" w:pos="335"/>
        </w:tabs>
        <w:spacing w:before="165"/>
        <w:ind w:left="335" w:hanging="219"/>
      </w:pPr>
      <w:r>
        <w:t>Regulácia</w:t>
      </w:r>
      <w:r>
        <w:rPr>
          <w:spacing w:val="-6"/>
        </w:rPr>
        <w:t xml:space="preserve"> </w:t>
      </w:r>
      <w:r>
        <w:t>pohybu</w:t>
      </w:r>
      <w:r>
        <w:rPr>
          <w:spacing w:val="-5"/>
        </w:rPr>
        <w:t xml:space="preserve"> </w:t>
      </w:r>
      <w:r>
        <w:t>osôb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dopravných</w:t>
      </w:r>
      <w:r>
        <w:rPr>
          <w:spacing w:val="-6"/>
        </w:rPr>
        <w:t xml:space="preserve"> </w:t>
      </w:r>
      <w:r>
        <w:rPr>
          <w:spacing w:val="-2"/>
        </w:rPr>
        <w:t>prostriedkov</w:t>
      </w:r>
    </w:p>
    <w:p w14:paraId="2B81F294" w14:textId="77777777" w:rsidR="00C52287" w:rsidRDefault="00000000">
      <w:pPr>
        <w:pStyle w:val="Zkladntext"/>
        <w:spacing w:before="180" w:line="259" w:lineRule="auto"/>
        <w:ind w:right="109"/>
        <w:jc w:val="both"/>
      </w:pPr>
      <w:r>
        <w:t>Reguláciu pohybu osôb organizujú zložky polície s orgánmi CO a OS SR. Obec zodpovedá za reguláciu pohybu osôb na území obce, ktorú zabezpečuje vlastnými silami a prostriedkami podľa rozhodnutia starostu obce v spolupráci s PZ SR.</w:t>
      </w:r>
    </w:p>
    <w:p w14:paraId="3343D283" w14:textId="77777777" w:rsidR="00C52287" w:rsidRDefault="00000000">
      <w:pPr>
        <w:pStyle w:val="Nadpis1"/>
        <w:numPr>
          <w:ilvl w:val="0"/>
          <w:numId w:val="1"/>
        </w:numPr>
        <w:tabs>
          <w:tab w:val="left" w:pos="335"/>
        </w:tabs>
        <w:spacing w:before="160"/>
        <w:ind w:left="335" w:hanging="219"/>
      </w:pPr>
      <w:r>
        <w:t>Prvá</w:t>
      </w:r>
      <w:r>
        <w:rPr>
          <w:spacing w:val="-7"/>
        </w:rPr>
        <w:t xml:space="preserve"> </w:t>
      </w:r>
      <w:r>
        <w:t>predlekárska</w:t>
      </w:r>
      <w:r>
        <w:rPr>
          <w:spacing w:val="-8"/>
        </w:rPr>
        <w:t xml:space="preserve"> </w:t>
      </w:r>
      <w:r>
        <w:t>pomoc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neodkladná</w:t>
      </w:r>
      <w:r>
        <w:rPr>
          <w:spacing w:val="-7"/>
        </w:rPr>
        <w:t xml:space="preserve"> </w:t>
      </w:r>
      <w:r>
        <w:t>zdravotná</w:t>
      </w:r>
      <w:r>
        <w:rPr>
          <w:spacing w:val="-9"/>
        </w:rPr>
        <w:t xml:space="preserve"> </w:t>
      </w:r>
      <w:r>
        <w:rPr>
          <w:spacing w:val="-2"/>
        </w:rPr>
        <w:t>starostlivosť</w:t>
      </w:r>
    </w:p>
    <w:p w14:paraId="4BEFAEA6" w14:textId="77777777" w:rsidR="00C52287" w:rsidRDefault="00000000">
      <w:pPr>
        <w:pStyle w:val="Zkladntext"/>
        <w:spacing w:before="183" w:line="256" w:lineRule="auto"/>
      </w:pPr>
      <w:r>
        <w:t>V</w:t>
      </w:r>
      <w:r>
        <w:rPr>
          <w:spacing w:val="80"/>
        </w:rPr>
        <w:t xml:space="preserve"> </w:t>
      </w:r>
      <w:r>
        <w:t>rámci</w:t>
      </w:r>
      <w:r>
        <w:rPr>
          <w:spacing w:val="79"/>
        </w:rPr>
        <w:t xml:space="preserve"> </w:t>
      </w:r>
      <w:r>
        <w:t>obce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prvá</w:t>
      </w:r>
      <w:r>
        <w:rPr>
          <w:spacing w:val="79"/>
        </w:rPr>
        <w:t xml:space="preserve"> </w:t>
      </w:r>
      <w:r>
        <w:t>predlekárska</w:t>
      </w:r>
      <w:r>
        <w:rPr>
          <w:spacing w:val="80"/>
        </w:rPr>
        <w:t xml:space="preserve"> </w:t>
      </w:r>
      <w:r>
        <w:t>pomoc</w:t>
      </w:r>
      <w:r>
        <w:rPr>
          <w:spacing w:val="79"/>
        </w:rPr>
        <w:t xml:space="preserve"> </w:t>
      </w:r>
      <w:r>
        <w:t>poskytovaná</w:t>
      </w:r>
      <w:r>
        <w:rPr>
          <w:spacing w:val="80"/>
        </w:rPr>
        <w:t xml:space="preserve"> </w:t>
      </w:r>
      <w:r>
        <w:t>svojpomocne.</w:t>
      </w:r>
      <w:r>
        <w:rPr>
          <w:spacing w:val="80"/>
        </w:rPr>
        <w:t xml:space="preserve"> </w:t>
      </w:r>
      <w:r>
        <w:t>Neodkladná</w:t>
      </w:r>
      <w:r>
        <w:rPr>
          <w:spacing w:val="80"/>
        </w:rPr>
        <w:t xml:space="preserve"> </w:t>
      </w:r>
      <w:r>
        <w:t>zdravotná starostlivosť by bola zabezpečovaná prostredníctvom rýchlej zdravotnej služby.</w:t>
      </w:r>
    </w:p>
    <w:p w14:paraId="450C05F3" w14:textId="77777777" w:rsidR="00C52287" w:rsidRDefault="00000000">
      <w:pPr>
        <w:pStyle w:val="Nadpis1"/>
        <w:numPr>
          <w:ilvl w:val="0"/>
          <w:numId w:val="1"/>
        </w:numPr>
        <w:tabs>
          <w:tab w:val="left" w:pos="335"/>
        </w:tabs>
        <w:spacing w:before="164"/>
        <w:ind w:left="335" w:hanging="219"/>
      </w:pPr>
      <w:r>
        <w:rPr>
          <w:spacing w:val="-2"/>
        </w:rPr>
        <w:t>Evakuácia</w:t>
      </w:r>
    </w:p>
    <w:p w14:paraId="794D077A" w14:textId="77777777" w:rsidR="00C52287" w:rsidRDefault="00000000">
      <w:pPr>
        <w:pStyle w:val="Zkladntext"/>
        <w:spacing w:before="180" w:line="259" w:lineRule="auto"/>
        <w:ind w:right="120"/>
        <w:jc w:val="both"/>
      </w:pPr>
      <w:r>
        <w:t>Evakuácia obyvateľstva z priestoru ohrozenia pri úniku CHNL sa riadi v zmysle spracovaných plánov lokálne a operatívne. Najvhodnejší postup je opustiť ohrozený priestor kolmo na smer vetra.</w:t>
      </w:r>
    </w:p>
    <w:p w14:paraId="1B24C91C" w14:textId="77777777" w:rsidR="00C52287" w:rsidRDefault="00000000">
      <w:pPr>
        <w:pStyle w:val="Nadpis1"/>
        <w:numPr>
          <w:ilvl w:val="0"/>
          <w:numId w:val="1"/>
        </w:numPr>
        <w:tabs>
          <w:tab w:val="left" w:pos="337"/>
        </w:tabs>
        <w:ind w:left="337" w:hanging="221"/>
      </w:pPr>
      <w:r>
        <w:t>Hygienická</w:t>
      </w:r>
      <w:r>
        <w:rPr>
          <w:spacing w:val="-9"/>
        </w:rPr>
        <w:t xml:space="preserve"> </w:t>
      </w:r>
      <w:r>
        <w:rPr>
          <w:spacing w:val="-2"/>
        </w:rPr>
        <w:t>očista</w:t>
      </w:r>
    </w:p>
    <w:p w14:paraId="6D43FF53" w14:textId="77777777" w:rsidR="00C52287" w:rsidRDefault="00000000">
      <w:pPr>
        <w:pStyle w:val="Zkladntext"/>
        <w:spacing w:before="184" w:line="259" w:lineRule="auto"/>
        <w:ind w:right="114"/>
        <w:jc w:val="both"/>
      </w:pPr>
      <w:r>
        <w:t>Úplnú</w:t>
      </w:r>
      <w:r>
        <w:rPr>
          <w:spacing w:val="-11"/>
        </w:rPr>
        <w:t xml:space="preserve"> </w:t>
      </w:r>
      <w:r>
        <w:t>špeciálnu</w:t>
      </w:r>
      <w:r>
        <w:rPr>
          <w:spacing w:val="-11"/>
        </w:rPr>
        <w:t xml:space="preserve"> </w:t>
      </w:r>
      <w:r>
        <w:t>očistu</w:t>
      </w:r>
      <w:r>
        <w:rPr>
          <w:spacing w:val="-10"/>
        </w:rPr>
        <w:t xml:space="preserve"> </w:t>
      </w:r>
      <w:r>
        <w:t>vykonávajú</w:t>
      </w:r>
      <w:r>
        <w:rPr>
          <w:spacing w:val="-11"/>
        </w:rPr>
        <w:t xml:space="preserve"> </w:t>
      </w:r>
      <w:r>
        <w:t>špeciálne</w:t>
      </w:r>
      <w:r>
        <w:rPr>
          <w:spacing w:val="-12"/>
        </w:rPr>
        <w:t xml:space="preserve"> </w:t>
      </w:r>
      <w:r>
        <w:t>vyčlenené</w:t>
      </w:r>
      <w:r>
        <w:rPr>
          <w:spacing w:val="-9"/>
        </w:rPr>
        <w:t xml:space="preserve"> </w:t>
      </w:r>
      <w:r>
        <w:t>jednotky.</w:t>
      </w:r>
      <w:r>
        <w:rPr>
          <w:spacing w:val="-12"/>
        </w:rPr>
        <w:t xml:space="preserve"> </w:t>
      </w:r>
      <w:r>
        <w:t>Dobre</w:t>
      </w:r>
      <w:r>
        <w:rPr>
          <w:spacing w:val="-12"/>
        </w:rPr>
        <w:t xml:space="preserve"> </w:t>
      </w:r>
      <w:r>
        <w:t>vykonanou</w:t>
      </w:r>
      <w:r>
        <w:rPr>
          <w:spacing w:val="-11"/>
        </w:rPr>
        <w:t xml:space="preserve"> </w:t>
      </w:r>
      <w:r>
        <w:t>špeciálnou</w:t>
      </w:r>
      <w:r>
        <w:rPr>
          <w:spacing w:val="-11"/>
        </w:rPr>
        <w:t xml:space="preserve"> </w:t>
      </w:r>
      <w:r>
        <w:t>očistou možno</w:t>
      </w:r>
      <w:r>
        <w:rPr>
          <w:spacing w:val="-8"/>
        </w:rPr>
        <w:t xml:space="preserve"> </w:t>
      </w:r>
      <w:r>
        <w:t>čiastočne</w:t>
      </w:r>
      <w:r>
        <w:rPr>
          <w:spacing w:val="-8"/>
        </w:rPr>
        <w:t xml:space="preserve"> </w:t>
      </w:r>
      <w:r>
        <w:t>alebo</w:t>
      </w:r>
      <w:r>
        <w:rPr>
          <w:spacing w:val="-8"/>
        </w:rPr>
        <w:t xml:space="preserve"> </w:t>
      </w:r>
      <w:r>
        <w:t>úplne</w:t>
      </w:r>
      <w:r>
        <w:rPr>
          <w:spacing w:val="-8"/>
        </w:rPr>
        <w:t xml:space="preserve"> </w:t>
      </w:r>
      <w:r>
        <w:t>odstrániť</w:t>
      </w:r>
      <w:r>
        <w:rPr>
          <w:spacing w:val="-11"/>
        </w:rPr>
        <w:t xml:space="preserve"> </w:t>
      </w:r>
      <w:r>
        <w:t>CHNL</w:t>
      </w:r>
      <w:r>
        <w:rPr>
          <w:spacing w:val="-8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terénu</w:t>
      </w:r>
      <w:r>
        <w:rPr>
          <w:spacing w:val="-12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budov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tým</w:t>
      </w:r>
      <w:r>
        <w:rPr>
          <w:spacing w:val="-8"/>
        </w:rPr>
        <w:t xml:space="preserve"> </w:t>
      </w:r>
      <w:r>
        <w:t>zamedziť</w:t>
      </w:r>
      <w:r>
        <w:rPr>
          <w:spacing w:val="-9"/>
        </w:rPr>
        <w:t xml:space="preserve"> </w:t>
      </w:r>
      <w:r>
        <w:t>ich</w:t>
      </w:r>
      <w:r>
        <w:rPr>
          <w:spacing w:val="-12"/>
        </w:rPr>
        <w:t xml:space="preserve"> </w:t>
      </w:r>
      <w:r>
        <w:t>negatívnemu</w:t>
      </w:r>
      <w:r>
        <w:rPr>
          <w:spacing w:val="-12"/>
        </w:rPr>
        <w:t xml:space="preserve"> </w:t>
      </w:r>
      <w:r>
        <w:t>vplyvu na obyvateľstvo.</w:t>
      </w:r>
    </w:p>
    <w:p w14:paraId="64A71048" w14:textId="77777777" w:rsidR="00C52287" w:rsidRDefault="00000000">
      <w:pPr>
        <w:pStyle w:val="Zkladntext"/>
        <w:spacing w:before="159"/>
        <w:jc w:val="both"/>
      </w:pPr>
      <w:r>
        <w:rPr>
          <w:u w:val="single"/>
        </w:rPr>
        <w:t>Očista</w:t>
      </w:r>
      <w:r>
        <w:rPr>
          <w:spacing w:val="-4"/>
          <w:u w:val="single"/>
        </w:rPr>
        <w:t xml:space="preserve"> </w:t>
      </w:r>
      <w:r>
        <w:rPr>
          <w:u w:val="single"/>
        </w:rPr>
        <w:t>terénu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budov</w:t>
      </w:r>
      <w:r>
        <w:rPr>
          <w:spacing w:val="-4"/>
          <w:u w:val="single"/>
        </w:rPr>
        <w:t xml:space="preserve"> </w:t>
      </w:r>
      <w:r>
        <w:rPr>
          <w:u w:val="single"/>
        </w:rPr>
        <w:t>sa</w:t>
      </w:r>
      <w:r>
        <w:rPr>
          <w:spacing w:val="-4"/>
          <w:u w:val="single"/>
        </w:rPr>
        <w:t xml:space="preserve"> </w:t>
      </w:r>
      <w:r>
        <w:rPr>
          <w:u w:val="single"/>
        </w:rPr>
        <w:t>môže</w:t>
      </w:r>
      <w:r>
        <w:rPr>
          <w:spacing w:val="-4"/>
          <w:u w:val="single"/>
        </w:rPr>
        <w:t xml:space="preserve"> </w:t>
      </w:r>
      <w:r>
        <w:rPr>
          <w:u w:val="single"/>
        </w:rPr>
        <w:t>vykonávať</w:t>
      </w:r>
      <w:r>
        <w:rPr>
          <w:spacing w:val="-3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7828812E" w14:textId="77777777" w:rsidR="00C52287" w:rsidRDefault="00C52287">
      <w:pPr>
        <w:pStyle w:val="Zkladntext"/>
        <w:spacing w:before="2"/>
        <w:ind w:left="0"/>
        <w:rPr>
          <w:sz w:val="10"/>
        </w:rPr>
      </w:pPr>
    </w:p>
    <w:p w14:paraId="44F0B88C" w14:textId="77777777" w:rsidR="00C52287" w:rsidRDefault="00000000">
      <w:pPr>
        <w:pStyle w:val="Odsekzoznamu"/>
        <w:numPr>
          <w:ilvl w:val="0"/>
          <w:numId w:val="7"/>
        </w:numPr>
        <w:tabs>
          <w:tab w:val="left" w:pos="336"/>
        </w:tabs>
        <w:spacing w:before="56"/>
        <w:ind w:left="336" w:hanging="220"/>
      </w:pPr>
      <w:r>
        <w:t>chemicky</w:t>
      </w:r>
      <w:r>
        <w:rPr>
          <w:rFonts w:ascii="Times New Roman" w:hAnsi="Times New Roman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kde</w:t>
      </w:r>
      <w:r>
        <w:rPr>
          <w:spacing w:val="-5"/>
        </w:rPr>
        <w:t xml:space="preserve"> </w:t>
      </w:r>
      <w:r>
        <w:t>druh</w:t>
      </w:r>
      <w:r>
        <w:rPr>
          <w:spacing w:val="-4"/>
        </w:rPr>
        <w:t xml:space="preserve"> </w:t>
      </w:r>
      <w:r>
        <w:t>látky</w:t>
      </w:r>
      <w:r>
        <w:rPr>
          <w:spacing w:val="-2"/>
        </w:rPr>
        <w:t xml:space="preserve"> </w:t>
      </w:r>
      <w:r>
        <w:t>závisí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CHNL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</w:t>
      </w:r>
      <w:r>
        <w:rPr>
          <w:spacing w:val="-2"/>
        </w:rPr>
        <w:t xml:space="preserve"> koncentrácie</w:t>
      </w:r>
    </w:p>
    <w:p w14:paraId="61E4AFFE" w14:textId="77777777" w:rsidR="00C52287" w:rsidRDefault="00000000">
      <w:pPr>
        <w:pStyle w:val="Odsekzoznamu"/>
        <w:numPr>
          <w:ilvl w:val="0"/>
          <w:numId w:val="7"/>
        </w:numPr>
        <w:tabs>
          <w:tab w:val="left" w:pos="347"/>
        </w:tabs>
        <w:spacing w:before="183"/>
        <w:ind w:left="347" w:hanging="231"/>
      </w:pPr>
      <w:r>
        <w:t>mechanicky</w:t>
      </w:r>
      <w:r>
        <w:rPr>
          <w:rFonts w:ascii="Times New Roman" w:hAnsi="Times New Roman"/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kde</w:t>
      </w:r>
      <w:r>
        <w:rPr>
          <w:spacing w:val="-3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kontaminovaná</w:t>
      </w:r>
      <w:r>
        <w:rPr>
          <w:spacing w:val="-5"/>
        </w:rPr>
        <w:t xml:space="preserve"> </w:t>
      </w:r>
      <w:r>
        <w:t>vrstva</w:t>
      </w:r>
      <w:r>
        <w:rPr>
          <w:spacing w:val="-7"/>
        </w:rPr>
        <w:t xml:space="preserve"> </w:t>
      </w:r>
      <w:r>
        <w:t>mechanicky</w:t>
      </w:r>
      <w:r>
        <w:rPr>
          <w:spacing w:val="-5"/>
        </w:rPr>
        <w:t xml:space="preserve"> </w:t>
      </w:r>
      <w:r>
        <w:rPr>
          <w:spacing w:val="-2"/>
        </w:rPr>
        <w:t>odstráni.</w:t>
      </w:r>
    </w:p>
    <w:p w14:paraId="1D409B03" w14:textId="77777777" w:rsidR="00C52287" w:rsidRDefault="00000000">
      <w:pPr>
        <w:pStyle w:val="Zkladntext"/>
        <w:spacing w:before="180" w:line="259" w:lineRule="auto"/>
        <w:ind w:right="118"/>
        <w:jc w:val="both"/>
      </w:pPr>
      <w:r>
        <w:t>U niektorých CHNL môže nastať i samovoľná dekontaminácia, ktorá je však závislá od druhu, látky, teploty, vlhkosti a ďalších meteorologických podmienok.</w:t>
      </w:r>
    </w:p>
    <w:p w14:paraId="52877F9B" w14:textId="77777777" w:rsidR="00C52287" w:rsidRDefault="00000000">
      <w:pPr>
        <w:pStyle w:val="Nadpis1"/>
        <w:numPr>
          <w:ilvl w:val="0"/>
          <w:numId w:val="1"/>
        </w:numPr>
        <w:tabs>
          <w:tab w:val="left" w:pos="335"/>
        </w:tabs>
        <w:ind w:left="335" w:hanging="219"/>
      </w:pPr>
      <w:r>
        <w:t>Individuálna</w:t>
      </w:r>
      <w:r>
        <w:rPr>
          <w:spacing w:val="-10"/>
        </w:rPr>
        <w:t xml:space="preserve"> </w:t>
      </w:r>
      <w:r>
        <w:t>ochrana</w:t>
      </w:r>
      <w:r>
        <w:rPr>
          <w:spacing w:val="-10"/>
        </w:rPr>
        <w:t xml:space="preserve"> </w:t>
      </w:r>
      <w:r>
        <w:rPr>
          <w:spacing w:val="-4"/>
        </w:rPr>
        <w:t>osôb</w:t>
      </w:r>
    </w:p>
    <w:p w14:paraId="33373C05" w14:textId="77777777" w:rsidR="00C52287" w:rsidRDefault="00000000">
      <w:pPr>
        <w:pStyle w:val="Zkladntext"/>
        <w:spacing w:before="183" w:line="259" w:lineRule="auto"/>
        <w:ind w:right="113"/>
        <w:jc w:val="both"/>
      </w:pPr>
      <w:r>
        <w:t>Špeciálne prostriedky individuálnej ochrany je povinný zabezpečiť v zmysle vyhlášky č. 533/2006 Z. z. ohrozovateľ pre</w:t>
      </w:r>
      <w:r>
        <w:rPr>
          <w:spacing w:val="-1"/>
        </w:rPr>
        <w:t xml:space="preserve"> </w:t>
      </w:r>
      <w:r>
        <w:t>svojich zamestnancov. Obyvateľstvo</w:t>
      </w:r>
      <w:r>
        <w:rPr>
          <w:spacing w:val="-1"/>
        </w:rPr>
        <w:t xml:space="preserve"> </w:t>
      </w:r>
      <w:r>
        <w:t>použije improvizované prostriedky</w:t>
      </w:r>
      <w:r>
        <w:rPr>
          <w:spacing w:val="-1"/>
        </w:rPr>
        <w:t xml:space="preserve"> </w:t>
      </w:r>
      <w:r>
        <w:t>individuálnej ochrany bežne dostupné v domácnostiach –</w:t>
      </w:r>
      <w:r>
        <w:rPr>
          <w:spacing w:val="40"/>
        </w:rPr>
        <w:t xml:space="preserve"> </w:t>
      </w:r>
      <w:r>
        <w:t>improvizované prostriedky individuálnej ochrany je možné</w:t>
      </w:r>
      <w:r>
        <w:rPr>
          <w:spacing w:val="-7"/>
        </w:rPr>
        <w:t xml:space="preserve"> </w:t>
      </w:r>
      <w:r>
        <w:t>použiť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ochranu</w:t>
      </w:r>
      <w:r>
        <w:rPr>
          <w:spacing w:val="-6"/>
        </w:rPr>
        <w:t xml:space="preserve"> </w:t>
      </w:r>
      <w:r>
        <w:t>povrchu</w:t>
      </w:r>
      <w:r>
        <w:rPr>
          <w:spacing w:val="-7"/>
        </w:rPr>
        <w:t xml:space="preserve"> </w:t>
      </w:r>
      <w:r>
        <w:t>tela</w:t>
      </w:r>
      <w:r>
        <w:rPr>
          <w:spacing w:val="-5"/>
        </w:rPr>
        <w:t xml:space="preserve"> </w:t>
      </w:r>
      <w:r>
        <w:t>rôzne</w:t>
      </w:r>
      <w:r>
        <w:rPr>
          <w:spacing w:val="-7"/>
        </w:rPr>
        <w:t xml:space="preserve"> </w:t>
      </w:r>
      <w:r>
        <w:t>nepremokavé</w:t>
      </w:r>
      <w:r>
        <w:rPr>
          <w:spacing w:val="-7"/>
        </w:rPr>
        <w:t xml:space="preserve"> </w:t>
      </w:r>
      <w:r>
        <w:t>časti</w:t>
      </w:r>
      <w:r>
        <w:rPr>
          <w:spacing w:val="-7"/>
        </w:rPr>
        <w:t xml:space="preserve"> </w:t>
      </w:r>
      <w:r>
        <w:t>odevu,</w:t>
      </w:r>
      <w:r>
        <w:rPr>
          <w:spacing w:val="-7"/>
        </w:rPr>
        <w:t xml:space="preserve"> </w:t>
      </w:r>
      <w:r>
        <w:t>pršiplášte,</w:t>
      </w:r>
      <w:r>
        <w:rPr>
          <w:spacing w:val="-5"/>
        </w:rPr>
        <w:t xml:space="preserve"> </w:t>
      </w:r>
      <w:r>
        <w:t>pláštenky,</w:t>
      </w:r>
      <w:r>
        <w:rPr>
          <w:spacing w:val="-8"/>
        </w:rPr>
        <w:t xml:space="preserve"> </w:t>
      </w:r>
      <w:r>
        <w:t>gumené rukavice, nepremokavé pokrývky hlavy, čiapky, gumenú obuv. Oči je možné si chrániť plaveckými okuliarmi, príp. lyžiarskymi okuliarmi a dýchacie cesty navlhčenou vreckovkou, uterákom a pod.</w:t>
      </w:r>
    </w:p>
    <w:p w14:paraId="69065611" w14:textId="77777777" w:rsidR="00C52287" w:rsidRDefault="00C52287">
      <w:pPr>
        <w:spacing w:line="259" w:lineRule="auto"/>
        <w:jc w:val="both"/>
        <w:sectPr w:rsidR="00C52287">
          <w:pgSz w:w="11910" w:h="16840"/>
          <w:pgMar w:top="660" w:right="1300" w:bottom="280" w:left="1300" w:header="708" w:footer="708" w:gutter="0"/>
          <w:cols w:space="708"/>
        </w:sectPr>
      </w:pPr>
    </w:p>
    <w:p w14:paraId="3320CA9B" w14:textId="77777777" w:rsidR="00C52287" w:rsidRDefault="00000000">
      <w:pPr>
        <w:pStyle w:val="Nadpis1"/>
        <w:numPr>
          <w:ilvl w:val="0"/>
          <w:numId w:val="1"/>
        </w:numPr>
        <w:tabs>
          <w:tab w:val="left" w:pos="337"/>
        </w:tabs>
        <w:spacing w:before="29"/>
        <w:ind w:left="337" w:hanging="221"/>
      </w:pPr>
      <w:r>
        <w:lastRenderedPageBreak/>
        <w:t>Ukrytie</w:t>
      </w:r>
      <w:r>
        <w:rPr>
          <w:spacing w:val="-6"/>
        </w:rPr>
        <w:t xml:space="preserve"> </w:t>
      </w:r>
      <w:r>
        <w:rPr>
          <w:spacing w:val="-2"/>
        </w:rPr>
        <w:t>obyvateľstva</w:t>
      </w:r>
    </w:p>
    <w:p w14:paraId="0C095C87" w14:textId="77777777" w:rsidR="00C52287" w:rsidRDefault="00000000">
      <w:pPr>
        <w:pStyle w:val="Zkladntext"/>
        <w:spacing w:before="182" w:line="259" w:lineRule="auto"/>
        <w:ind w:right="111" w:hanging="1"/>
        <w:jc w:val="both"/>
      </w:pPr>
      <w:r>
        <w:t>Ukrytie obyvateľstva v prípade vzniku MU s únikom CHNL sa realizuje buď v pivničných priestoroch,</w:t>
      </w:r>
      <w:r>
        <w:rPr>
          <w:rFonts w:ascii="Times New Roman" w:hAnsi="Times New Roman"/>
        </w:rPr>
        <w:t xml:space="preserve"> </w:t>
      </w:r>
      <w:r>
        <w:t>alebo vo výškových budovách nakoľko vlastnosti rôznych látok sú rozdielne. Rozhodnutie o mieste ukrytia</w:t>
      </w:r>
      <w:r>
        <w:rPr>
          <w:spacing w:val="-13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stanoví</w:t>
      </w:r>
      <w:r>
        <w:rPr>
          <w:spacing w:val="-13"/>
        </w:rPr>
        <w:t xml:space="preserve"> </w:t>
      </w:r>
      <w:r>
        <w:t>až</w:t>
      </w:r>
      <w:r>
        <w:rPr>
          <w:spacing w:val="-12"/>
        </w:rPr>
        <w:t xml:space="preserve"> </w:t>
      </w:r>
      <w:r>
        <w:t>podľa</w:t>
      </w:r>
      <w:r>
        <w:rPr>
          <w:spacing w:val="-13"/>
        </w:rPr>
        <w:t xml:space="preserve"> </w:t>
      </w:r>
      <w:r>
        <w:t>skutočnej</w:t>
      </w:r>
      <w:r>
        <w:rPr>
          <w:spacing w:val="-12"/>
        </w:rPr>
        <w:t xml:space="preserve"> </w:t>
      </w:r>
      <w:r>
        <w:t>situácie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druhu</w:t>
      </w:r>
      <w:r>
        <w:rPr>
          <w:spacing w:val="-12"/>
        </w:rPr>
        <w:t xml:space="preserve"> </w:t>
      </w:r>
      <w:r>
        <w:t>CHNL.</w:t>
      </w:r>
      <w:r>
        <w:rPr>
          <w:spacing w:val="80"/>
        </w:rPr>
        <w:t xml:space="preserve"> </w:t>
      </w:r>
      <w:r>
        <w:t>Najrýchlejším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najúčelnejším</w:t>
      </w:r>
      <w:r>
        <w:rPr>
          <w:spacing w:val="-10"/>
        </w:rPr>
        <w:t xml:space="preserve"> </w:t>
      </w:r>
      <w:r>
        <w:t>ochranným opatrením je okamžitá evakuácia z postihnutého územia.</w:t>
      </w:r>
    </w:p>
    <w:p w14:paraId="5E2F4DB4" w14:textId="77777777" w:rsidR="00C52287" w:rsidRDefault="00000000">
      <w:pPr>
        <w:pStyle w:val="Nadpis1"/>
        <w:numPr>
          <w:ilvl w:val="0"/>
          <w:numId w:val="1"/>
        </w:numPr>
        <w:tabs>
          <w:tab w:val="left" w:pos="335"/>
        </w:tabs>
        <w:spacing w:before="161"/>
        <w:ind w:left="335" w:hanging="219"/>
      </w:pPr>
      <w:r>
        <w:t>Záchranné</w:t>
      </w:r>
      <w:r>
        <w:rPr>
          <w:spacing w:val="-5"/>
        </w:rPr>
        <w:t xml:space="preserve"> </w:t>
      </w:r>
      <w:r>
        <w:t>práce</w:t>
      </w:r>
      <w:r>
        <w:rPr>
          <w:spacing w:val="-5"/>
        </w:rPr>
        <w:t xml:space="preserve"> </w:t>
      </w:r>
      <w:r>
        <w:rPr>
          <w:spacing w:val="-2"/>
        </w:rPr>
        <w:t>zahŕňajú:</w:t>
      </w:r>
    </w:p>
    <w:p w14:paraId="57C4E81A" w14:textId="77777777" w:rsidR="00C52287" w:rsidRDefault="00000000">
      <w:pPr>
        <w:pStyle w:val="Odsekzoznamu"/>
        <w:numPr>
          <w:ilvl w:val="1"/>
          <w:numId w:val="1"/>
        </w:numPr>
        <w:tabs>
          <w:tab w:val="left" w:pos="836"/>
        </w:tabs>
        <w:spacing w:before="180" w:line="259" w:lineRule="auto"/>
        <w:ind w:right="118"/>
        <w:jc w:val="both"/>
      </w:pPr>
      <w:r>
        <w:t>súbor činností, ktorých cieľom je najmä vyslobodenie postihnutých osôb, poskytnutie prvej pomoci, záchrana života, zdravia a majetku, ich odsun mimo priestoru postihnutého mimoriadnou udalosťou</w:t>
      </w:r>
    </w:p>
    <w:p w14:paraId="380914FF" w14:textId="77777777" w:rsidR="00C52287" w:rsidRDefault="00000000">
      <w:pPr>
        <w:pStyle w:val="Odsekzoznamu"/>
        <w:numPr>
          <w:ilvl w:val="1"/>
          <w:numId w:val="1"/>
        </w:numPr>
        <w:tabs>
          <w:tab w:val="left" w:pos="835"/>
        </w:tabs>
        <w:spacing w:before="0" w:line="267" w:lineRule="exact"/>
        <w:ind w:left="835" w:hanging="359"/>
        <w:jc w:val="both"/>
      </w:pPr>
      <w:r>
        <w:t>súbor</w:t>
      </w:r>
      <w:r>
        <w:rPr>
          <w:spacing w:val="57"/>
        </w:rPr>
        <w:t xml:space="preserve"> </w:t>
      </w:r>
      <w:r>
        <w:t>činností,</w:t>
      </w:r>
      <w:r>
        <w:rPr>
          <w:spacing w:val="59"/>
        </w:rPr>
        <w:t xml:space="preserve"> </w:t>
      </w:r>
      <w:r>
        <w:t>ktorých</w:t>
      </w:r>
      <w:r>
        <w:rPr>
          <w:spacing w:val="59"/>
        </w:rPr>
        <w:t xml:space="preserve"> </w:t>
      </w:r>
      <w:r>
        <w:t>cieľom</w:t>
      </w:r>
      <w:r>
        <w:rPr>
          <w:spacing w:val="60"/>
        </w:rPr>
        <w:t xml:space="preserve"> </w:t>
      </w:r>
      <w:r>
        <w:t>je</w:t>
      </w:r>
      <w:r>
        <w:rPr>
          <w:spacing w:val="61"/>
        </w:rPr>
        <w:t xml:space="preserve"> </w:t>
      </w:r>
      <w:r>
        <w:t>zamedziť</w:t>
      </w:r>
      <w:r>
        <w:rPr>
          <w:spacing w:val="59"/>
        </w:rPr>
        <w:t xml:space="preserve"> </w:t>
      </w:r>
      <w:r>
        <w:t>pôsobeniu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šíreniu</w:t>
      </w:r>
      <w:r>
        <w:rPr>
          <w:spacing w:val="59"/>
        </w:rPr>
        <w:t xml:space="preserve"> </w:t>
      </w:r>
      <w:r>
        <w:t>následkov</w:t>
      </w:r>
      <w:r>
        <w:rPr>
          <w:spacing w:val="59"/>
        </w:rPr>
        <w:t xml:space="preserve"> </w:t>
      </w:r>
      <w:r>
        <w:rPr>
          <w:spacing w:val="-2"/>
        </w:rPr>
        <w:t>mimoriadnej</w:t>
      </w:r>
    </w:p>
    <w:p w14:paraId="4F775586" w14:textId="77777777" w:rsidR="00C52287" w:rsidRDefault="00000000">
      <w:pPr>
        <w:pStyle w:val="Zkladntext"/>
        <w:spacing w:before="22"/>
        <w:ind w:left="836"/>
      </w:pPr>
      <w:r>
        <w:rPr>
          <w:spacing w:val="-2"/>
        </w:rPr>
        <w:t>udalosti.</w:t>
      </w:r>
    </w:p>
    <w:p w14:paraId="3018DC2F" w14:textId="77777777" w:rsidR="00C52287" w:rsidRDefault="00000000">
      <w:pPr>
        <w:pStyle w:val="Odsekzoznamu"/>
        <w:numPr>
          <w:ilvl w:val="1"/>
          <w:numId w:val="1"/>
        </w:numPr>
        <w:tabs>
          <w:tab w:val="left" w:pos="836"/>
        </w:tabs>
        <w:spacing w:before="21"/>
      </w:pPr>
      <w:r>
        <w:t>súbor</w:t>
      </w:r>
      <w:r>
        <w:rPr>
          <w:spacing w:val="-7"/>
        </w:rPr>
        <w:t xml:space="preserve"> </w:t>
      </w:r>
      <w:r>
        <w:t>činností</w:t>
      </w:r>
      <w:r>
        <w:rPr>
          <w:spacing w:val="-7"/>
        </w:rPr>
        <w:t xml:space="preserve"> </w:t>
      </w:r>
      <w:r>
        <w:t>potrebných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optimálne</w:t>
      </w:r>
      <w:r>
        <w:rPr>
          <w:spacing w:val="-9"/>
        </w:rPr>
        <w:t xml:space="preserve"> </w:t>
      </w:r>
      <w:r>
        <w:t>odstránenie</w:t>
      </w:r>
      <w:r>
        <w:rPr>
          <w:spacing w:val="-8"/>
        </w:rPr>
        <w:t xml:space="preserve"> </w:t>
      </w:r>
      <w:r>
        <w:t>následkov</w:t>
      </w:r>
      <w:r>
        <w:rPr>
          <w:spacing w:val="-8"/>
        </w:rPr>
        <w:t xml:space="preserve"> </w:t>
      </w:r>
      <w:r>
        <w:t>mimoriadnej</w:t>
      </w:r>
      <w:r>
        <w:rPr>
          <w:spacing w:val="-8"/>
        </w:rPr>
        <w:t xml:space="preserve"> </w:t>
      </w:r>
      <w:r>
        <w:rPr>
          <w:spacing w:val="-2"/>
        </w:rPr>
        <w:t>udalosti.</w:t>
      </w:r>
    </w:p>
    <w:p w14:paraId="44C3BD22" w14:textId="77777777" w:rsidR="00C52287" w:rsidRDefault="00C52287">
      <w:pPr>
        <w:pStyle w:val="Zkladntext"/>
        <w:ind w:left="0"/>
        <w:rPr>
          <w:sz w:val="26"/>
        </w:rPr>
      </w:pPr>
    </w:p>
    <w:p w14:paraId="243B94D3" w14:textId="77777777" w:rsidR="00C52287" w:rsidRDefault="00C52287">
      <w:pPr>
        <w:pStyle w:val="Zkladntext"/>
        <w:spacing w:before="10"/>
        <w:ind w:left="0"/>
        <w:rPr>
          <w:sz w:val="25"/>
        </w:rPr>
      </w:pPr>
    </w:p>
    <w:p w14:paraId="1CC92378" w14:textId="77777777" w:rsidR="00C52287" w:rsidRDefault="00000000">
      <w:pPr>
        <w:ind w:left="116"/>
        <w:rPr>
          <w:i/>
        </w:rPr>
      </w:pPr>
      <w:r>
        <w:rPr>
          <w:i/>
        </w:rPr>
        <w:t>Ďalšie</w:t>
      </w:r>
      <w:r>
        <w:rPr>
          <w:i/>
          <w:spacing w:val="-6"/>
        </w:rPr>
        <w:t xml:space="preserve"> </w:t>
      </w:r>
      <w:r>
        <w:rPr>
          <w:i/>
        </w:rPr>
        <w:t>informácie</w:t>
      </w:r>
      <w:r>
        <w:rPr>
          <w:i/>
          <w:spacing w:val="-3"/>
        </w:rPr>
        <w:t xml:space="preserve"> </w:t>
      </w:r>
      <w:r>
        <w:rPr>
          <w:i/>
        </w:rPr>
        <w:t>je</w:t>
      </w:r>
      <w:r>
        <w:rPr>
          <w:i/>
          <w:spacing w:val="-3"/>
        </w:rPr>
        <w:t xml:space="preserve"> </w:t>
      </w:r>
      <w:r>
        <w:rPr>
          <w:i/>
        </w:rPr>
        <w:t>možné</w:t>
      </w:r>
      <w:r>
        <w:rPr>
          <w:i/>
          <w:spacing w:val="-5"/>
        </w:rPr>
        <w:t xml:space="preserve"> </w:t>
      </w:r>
      <w:r>
        <w:rPr>
          <w:i/>
        </w:rPr>
        <w:t>získať</w:t>
      </w:r>
      <w:r>
        <w:rPr>
          <w:i/>
          <w:spacing w:val="-3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Obecnom</w:t>
      </w:r>
      <w:r>
        <w:rPr>
          <w:i/>
          <w:spacing w:val="-3"/>
        </w:rPr>
        <w:t xml:space="preserve"> </w:t>
      </w:r>
      <w:r>
        <w:rPr>
          <w:i/>
        </w:rPr>
        <w:t>úrade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Zvončín.</w:t>
      </w:r>
    </w:p>
    <w:p w14:paraId="6B626AA3" w14:textId="77777777" w:rsidR="00C52287" w:rsidRDefault="00C52287">
      <w:pPr>
        <w:pStyle w:val="Zkladntext"/>
        <w:ind w:left="0"/>
        <w:rPr>
          <w:i/>
        </w:rPr>
      </w:pPr>
    </w:p>
    <w:p w14:paraId="39A1EA53" w14:textId="77777777" w:rsidR="00C52287" w:rsidRDefault="00C52287">
      <w:pPr>
        <w:pStyle w:val="Zkladntext"/>
        <w:spacing w:before="6"/>
        <w:ind w:left="0"/>
        <w:rPr>
          <w:i/>
          <w:sz w:val="29"/>
        </w:rPr>
      </w:pPr>
    </w:p>
    <w:p w14:paraId="13A7366A" w14:textId="77777777" w:rsidR="00C52287" w:rsidRDefault="00000000">
      <w:pPr>
        <w:pStyle w:val="Nadpis1"/>
        <w:spacing w:before="0"/>
        <w:ind w:left="2519" w:firstLine="0"/>
      </w:pPr>
      <w:r>
        <w:t>C.</w:t>
      </w:r>
      <w:r>
        <w:rPr>
          <w:spacing w:val="-7"/>
        </w:rPr>
        <w:t xml:space="preserve"> </w:t>
      </w:r>
      <w:r>
        <w:t>ÚNIK</w:t>
      </w:r>
      <w:r>
        <w:rPr>
          <w:spacing w:val="-9"/>
        </w:rPr>
        <w:t xml:space="preserve"> </w:t>
      </w:r>
      <w:r>
        <w:t>BIOLOGICKÝCH</w:t>
      </w:r>
      <w:r>
        <w:rPr>
          <w:spacing w:val="-9"/>
        </w:rPr>
        <w:t xml:space="preserve"> </w:t>
      </w:r>
      <w:r>
        <w:t>NEBEZPEČNÝCH</w:t>
      </w:r>
      <w:r>
        <w:rPr>
          <w:spacing w:val="-7"/>
        </w:rPr>
        <w:t xml:space="preserve"> </w:t>
      </w:r>
      <w:r>
        <w:rPr>
          <w:spacing w:val="-2"/>
        </w:rPr>
        <w:t>LÁTOK</w:t>
      </w:r>
    </w:p>
    <w:p w14:paraId="10DF4632" w14:textId="77777777" w:rsidR="00C52287" w:rsidRDefault="00000000">
      <w:pPr>
        <w:spacing w:before="183"/>
        <w:ind w:left="1826" w:right="1829"/>
        <w:jc w:val="center"/>
        <w:rPr>
          <w:b/>
        </w:rPr>
      </w:pPr>
      <w:r>
        <w:rPr>
          <w:b/>
        </w:rPr>
        <w:t>Možnosti</w:t>
      </w:r>
      <w:r>
        <w:rPr>
          <w:b/>
          <w:spacing w:val="-10"/>
        </w:rPr>
        <w:t xml:space="preserve"> </w:t>
      </w:r>
      <w:r>
        <w:rPr>
          <w:b/>
        </w:rPr>
        <w:t>ohrozenia</w:t>
      </w:r>
      <w:r>
        <w:rPr>
          <w:b/>
          <w:spacing w:val="-10"/>
        </w:rPr>
        <w:t xml:space="preserve"> </w:t>
      </w:r>
      <w:r>
        <w:rPr>
          <w:b/>
        </w:rPr>
        <w:t>biologickými</w:t>
      </w:r>
      <w:r>
        <w:rPr>
          <w:b/>
          <w:spacing w:val="-10"/>
        </w:rPr>
        <w:t xml:space="preserve"> </w:t>
      </w:r>
      <w:r>
        <w:rPr>
          <w:b/>
        </w:rPr>
        <w:t>nebezpečnými</w:t>
      </w:r>
      <w:r>
        <w:rPr>
          <w:b/>
          <w:spacing w:val="-11"/>
        </w:rPr>
        <w:t xml:space="preserve"> </w:t>
      </w:r>
      <w:r>
        <w:rPr>
          <w:b/>
        </w:rPr>
        <w:t>látkami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(BNL)</w:t>
      </w:r>
    </w:p>
    <w:p w14:paraId="60949CCA" w14:textId="77777777" w:rsidR="00C52287" w:rsidRDefault="00000000">
      <w:pPr>
        <w:pStyle w:val="Zkladntext"/>
        <w:spacing w:before="180" w:line="259" w:lineRule="auto"/>
        <w:ind w:right="117" w:firstLine="50"/>
        <w:jc w:val="both"/>
      </w:pPr>
      <w:r>
        <w:t>Ohrozenie územia obce Zvončín mimoriadnou udalosťou (MU) s únikom BNL je v zmysle analýzy územia tvorené možnými nasledujúcimi zdrojmi:</w:t>
      </w:r>
    </w:p>
    <w:p w14:paraId="404FED2A" w14:textId="77777777" w:rsidR="00C52287" w:rsidRDefault="00000000">
      <w:pPr>
        <w:pStyle w:val="Odsekzoznamu"/>
        <w:numPr>
          <w:ilvl w:val="1"/>
          <w:numId w:val="1"/>
        </w:numPr>
        <w:tabs>
          <w:tab w:val="left" w:pos="836"/>
        </w:tabs>
        <w:spacing w:before="160"/>
      </w:pPr>
      <w:r>
        <w:t>z</w:t>
      </w:r>
      <w:r>
        <w:rPr>
          <w:rFonts w:ascii="Times New Roman" w:hAnsi="Times New Roman"/>
          <w:spacing w:val="-7"/>
        </w:rPr>
        <w:t xml:space="preserve"> </w:t>
      </w:r>
      <w:r>
        <w:t>okolitých</w:t>
      </w:r>
      <w:r>
        <w:rPr>
          <w:spacing w:val="-2"/>
        </w:rPr>
        <w:t xml:space="preserve"> </w:t>
      </w:r>
      <w:r>
        <w:t>polí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hájov</w:t>
      </w:r>
    </w:p>
    <w:p w14:paraId="554A40CB" w14:textId="77777777" w:rsidR="00C52287" w:rsidRDefault="00000000">
      <w:pPr>
        <w:pStyle w:val="Odsekzoznamu"/>
        <w:numPr>
          <w:ilvl w:val="1"/>
          <w:numId w:val="1"/>
        </w:numPr>
        <w:tabs>
          <w:tab w:val="left" w:pos="836"/>
        </w:tabs>
        <w:spacing w:before="22"/>
      </w:pPr>
      <w:r>
        <w:t>divá</w:t>
      </w:r>
      <w:r>
        <w:rPr>
          <w:spacing w:val="-2"/>
        </w:rPr>
        <w:t xml:space="preserve"> </w:t>
      </w:r>
      <w:r>
        <w:t>zver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vtáctvo</w:t>
      </w:r>
    </w:p>
    <w:p w14:paraId="1CA4921A" w14:textId="77777777" w:rsidR="00C52287" w:rsidRDefault="00000000">
      <w:pPr>
        <w:pStyle w:val="Odsekzoznamu"/>
        <w:numPr>
          <w:ilvl w:val="1"/>
          <w:numId w:val="1"/>
        </w:numPr>
        <w:tabs>
          <w:tab w:val="left" w:pos="836"/>
        </w:tabs>
        <w:spacing w:before="22"/>
      </w:pPr>
      <w:r>
        <w:t>pretekajúceho</w:t>
      </w:r>
      <w:r>
        <w:rPr>
          <w:spacing w:val="-8"/>
        </w:rPr>
        <w:t xml:space="preserve"> </w:t>
      </w:r>
      <w:r>
        <w:t>potoka</w:t>
      </w:r>
      <w:r>
        <w:rPr>
          <w:spacing w:val="-4"/>
        </w:rPr>
        <w:t xml:space="preserve"> </w:t>
      </w:r>
      <w:r>
        <w:t>Parná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blízkych</w:t>
      </w:r>
      <w:r>
        <w:rPr>
          <w:spacing w:val="-4"/>
        </w:rPr>
        <w:t xml:space="preserve"> </w:t>
      </w:r>
      <w:r>
        <w:t>rybníkov</w:t>
      </w:r>
      <w:r>
        <w:rPr>
          <w:spacing w:val="-1"/>
        </w:rPr>
        <w:t xml:space="preserve"> 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vodné</w:t>
      </w:r>
      <w:r>
        <w:rPr>
          <w:spacing w:val="-4"/>
        </w:rPr>
        <w:t xml:space="preserve"> </w:t>
      </w:r>
      <w:r>
        <w:t>živočíchy,</w:t>
      </w:r>
      <w:r>
        <w:rPr>
          <w:spacing w:val="-6"/>
        </w:rPr>
        <w:t xml:space="preserve"> </w:t>
      </w:r>
      <w:r>
        <w:t>ryby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vtáky</w:t>
      </w:r>
    </w:p>
    <w:p w14:paraId="7085A790" w14:textId="77777777" w:rsidR="00C52287" w:rsidRDefault="00000000">
      <w:pPr>
        <w:pStyle w:val="Odsekzoznamu"/>
        <w:numPr>
          <w:ilvl w:val="1"/>
          <w:numId w:val="1"/>
        </w:numPr>
        <w:tabs>
          <w:tab w:val="left" w:pos="836"/>
        </w:tabs>
        <w:spacing w:before="21" w:line="400" w:lineRule="auto"/>
        <w:ind w:left="116" w:right="3957" w:firstLine="360"/>
      </w:pPr>
      <w:r>
        <w:t>z</w:t>
      </w:r>
      <w:r>
        <w:rPr>
          <w:spacing w:val="-6"/>
        </w:rPr>
        <w:t xml:space="preserve"> </w:t>
      </w:r>
      <w:r>
        <w:t>drobnochovu</w:t>
      </w:r>
      <w:r>
        <w:rPr>
          <w:spacing w:val="-6"/>
        </w:rPr>
        <w:t xml:space="preserve"> </w:t>
      </w:r>
      <w:r>
        <w:t>domácich</w:t>
      </w:r>
      <w:r>
        <w:rPr>
          <w:spacing w:val="-6"/>
        </w:rPr>
        <w:t xml:space="preserve"> </w:t>
      </w:r>
      <w:r>
        <w:t>zvierat,</w:t>
      </w:r>
      <w:r>
        <w:rPr>
          <w:spacing w:val="-7"/>
        </w:rPr>
        <w:t xml:space="preserve"> </w:t>
      </w:r>
      <w:r>
        <w:t>hydiny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vtáctva. Fázy vývoja:</w:t>
      </w:r>
    </w:p>
    <w:p w14:paraId="527A4163" w14:textId="77777777" w:rsidR="00C52287" w:rsidRDefault="00000000">
      <w:pPr>
        <w:pStyle w:val="Zkladntext"/>
        <w:spacing w:before="3" w:line="256" w:lineRule="auto"/>
      </w:pPr>
      <w:r>
        <w:t>Po</w:t>
      </w:r>
      <w:r>
        <w:rPr>
          <w:spacing w:val="40"/>
        </w:rPr>
        <w:t xml:space="preserve"> </w:t>
      </w:r>
      <w:r>
        <w:t>uplynutí</w:t>
      </w:r>
      <w:r>
        <w:rPr>
          <w:spacing w:val="39"/>
        </w:rPr>
        <w:t xml:space="preserve"> </w:t>
      </w:r>
      <w:r>
        <w:t>inkubačného</w:t>
      </w:r>
      <w:r>
        <w:rPr>
          <w:spacing w:val="37"/>
        </w:rPr>
        <w:t xml:space="preserve"> </w:t>
      </w:r>
      <w:r>
        <w:t>času</w:t>
      </w:r>
      <w:r>
        <w:rPr>
          <w:spacing w:val="38"/>
        </w:rPr>
        <w:t xml:space="preserve"> </w:t>
      </w:r>
      <w:r>
        <w:t>dochádza</w:t>
      </w:r>
      <w:r>
        <w:rPr>
          <w:spacing w:val="39"/>
        </w:rPr>
        <w:t xml:space="preserve"> </w:t>
      </w:r>
      <w:r>
        <w:t>následne</w:t>
      </w:r>
      <w:r>
        <w:rPr>
          <w:spacing w:val="40"/>
        </w:rPr>
        <w:t xml:space="preserve"> </w:t>
      </w:r>
      <w:r>
        <w:t>k</w:t>
      </w:r>
      <w:r>
        <w:rPr>
          <w:spacing w:val="37"/>
        </w:rPr>
        <w:t xml:space="preserve"> </w:t>
      </w:r>
      <w:r>
        <w:t>šíreniu</w:t>
      </w:r>
      <w:r>
        <w:rPr>
          <w:spacing w:val="38"/>
        </w:rPr>
        <w:t xml:space="preserve"> </w:t>
      </w:r>
      <w:r>
        <w:t>infekčných</w:t>
      </w:r>
      <w:r>
        <w:rPr>
          <w:spacing w:val="36"/>
        </w:rPr>
        <w:t xml:space="preserve"> </w:t>
      </w:r>
      <w:r>
        <w:t>ochorení,</w:t>
      </w:r>
      <w:r>
        <w:rPr>
          <w:spacing w:val="39"/>
        </w:rPr>
        <w:t xml:space="preserve"> </w:t>
      </w:r>
      <w:r>
        <w:t>intenzita</w:t>
      </w:r>
      <w:r>
        <w:rPr>
          <w:spacing w:val="39"/>
        </w:rPr>
        <w:t xml:space="preserve"> </w:t>
      </w:r>
      <w:r>
        <w:t>šírenia ochorení závisí od:</w:t>
      </w:r>
    </w:p>
    <w:p w14:paraId="372B5965" w14:textId="77777777" w:rsidR="00C52287" w:rsidRDefault="00000000">
      <w:pPr>
        <w:pStyle w:val="Odsekzoznamu"/>
        <w:numPr>
          <w:ilvl w:val="0"/>
          <w:numId w:val="6"/>
        </w:numPr>
        <w:tabs>
          <w:tab w:val="left" w:pos="233"/>
        </w:tabs>
        <w:spacing w:before="165"/>
        <w:ind w:left="233" w:hanging="117"/>
      </w:pPr>
      <w:r>
        <w:t>prítomnosti</w:t>
      </w:r>
      <w:r>
        <w:rPr>
          <w:spacing w:val="-8"/>
        </w:rPr>
        <w:t xml:space="preserve"> </w:t>
      </w:r>
      <w:r>
        <w:t>prenášačov</w:t>
      </w:r>
      <w:r>
        <w:rPr>
          <w:spacing w:val="-4"/>
        </w:rPr>
        <w:t xml:space="preserve"> </w:t>
      </w:r>
      <w:r>
        <w:t>(</w:t>
      </w:r>
      <w:r>
        <w:rPr>
          <w:spacing w:val="-9"/>
        </w:rPr>
        <w:t xml:space="preserve"> </w:t>
      </w:r>
      <w:r>
        <w:t>komáre,</w:t>
      </w:r>
      <w:r>
        <w:rPr>
          <w:spacing w:val="-8"/>
        </w:rPr>
        <w:t xml:space="preserve"> </w:t>
      </w:r>
      <w:r>
        <w:t>kliešte,</w:t>
      </w:r>
      <w:r>
        <w:rPr>
          <w:spacing w:val="-8"/>
        </w:rPr>
        <w:t xml:space="preserve"> </w:t>
      </w:r>
      <w:r>
        <w:t>drobné</w:t>
      </w:r>
      <w:r>
        <w:rPr>
          <w:spacing w:val="-5"/>
        </w:rPr>
        <w:t xml:space="preserve"> </w:t>
      </w:r>
      <w:r>
        <w:t>hlodavce,</w:t>
      </w:r>
      <w:r>
        <w:rPr>
          <w:spacing w:val="-7"/>
        </w:rPr>
        <w:t xml:space="preserve"> </w:t>
      </w:r>
      <w:r>
        <w:rPr>
          <w:spacing w:val="-2"/>
        </w:rPr>
        <w:t>blchy...)</w:t>
      </w:r>
    </w:p>
    <w:p w14:paraId="151136C9" w14:textId="77777777" w:rsidR="00C52287" w:rsidRDefault="00000000">
      <w:pPr>
        <w:pStyle w:val="Odsekzoznamu"/>
        <w:numPr>
          <w:ilvl w:val="0"/>
          <w:numId w:val="6"/>
        </w:numPr>
        <w:tabs>
          <w:tab w:val="left" w:pos="264"/>
        </w:tabs>
        <w:spacing w:before="180" w:line="259" w:lineRule="auto"/>
        <w:ind w:right="117" w:firstLine="0"/>
      </w:pPr>
      <w:r>
        <w:t>typu</w:t>
      </w:r>
      <w:r>
        <w:rPr>
          <w:spacing w:val="25"/>
        </w:rPr>
        <w:t xml:space="preserve"> </w:t>
      </w:r>
      <w:r>
        <w:t>vyvolávajúceho</w:t>
      </w:r>
      <w:r>
        <w:rPr>
          <w:spacing w:val="27"/>
        </w:rPr>
        <w:t xml:space="preserve"> </w:t>
      </w:r>
      <w:r>
        <w:t>mikroorganizmu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jeho</w:t>
      </w:r>
      <w:r>
        <w:rPr>
          <w:spacing w:val="27"/>
        </w:rPr>
        <w:t xml:space="preserve"> </w:t>
      </w:r>
      <w:r>
        <w:t>schopnosti</w:t>
      </w:r>
      <w:r>
        <w:rPr>
          <w:spacing w:val="29"/>
        </w:rPr>
        <w:t xml:space="preserve"> </w:t>
      </w:r>
      <w:r>
        <w:t>šírenia</w:t>
      </w:r>
      <w:r>
        <w:rPr>
          <w:spacing w:val="28"/>
        </w:rPr>
        <w:t xml:space="preserve"> </w:t>
      </w:r>
      <w:r>
        <w:t>sa,</w:t>
      </w:r>
      <w:r>
        <w:rPr>
          <w:spacing w:val="26"/>
        </w:rPr>
        <w:t xml:space="preserve"> </w:t>
      </w:r>
      <w:r>
        <w:t>vyvolávania</w:t>
      </w:r>
      <w:r>
        <w:rPr>
          <w:spacing w:val="28"/>
        </w:rPr>
        <w:t xml:space="preserve"> </w:t>
      </w:r>
      <w:r>
        <w:t>ochorení</w:t>
      </w:r>
      <w:r>
        <w:rPr>
          <w:spacing w:val="28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ľudí</w:t>
      </w:r>
      <w:r>
        <w:rPr>
          <w:spacing w:val="28"/>
        </w:rPr>
        <w:t xml:space="preserve"> </w:t>
      </w:r>
      <w:r>
        <w:t>a schopnosti prežívania vo vonkajšom prostredí</w:t>
      </w:r>
    </w:p>
    <w:p w14:paraId="506F6E3F" w14:textId="77777777" w:rsidR="00C52287" w:rsidRDefault="00000000">
      <w:pPr>
        <w:pStyle w:val="Odsekzoznamu"/>
        <w:numPr>
          <w:ilvl w:val="0"/>
          <w:numId w:val="6"/>
        </w:numPr>
        <w:tabs>
          <w:tab w:val="left" w:pos="300"/>
        </w:tabs>
        <w:spacing w:before="160"/>
        <w:ind w:left="300" w:hanging="184"/>
      </w:pPr>
      <w:r>
        <w:t>odolnosti</w:t>
      </w:r>
      <w:r>
        <w:rPr>
          <w:spacing w:val="59"/>
        </w:rPr>
        <w:t xml:space="preserve"> </w:t>
      </w:r>
      <w:r>
        <w:t>ľudského</w:t>
      </w:r>
      <w:r>
        <w:rPr>
          <w:spacing w:val="59"/>
        </w:rPr>
        <w:t xml:space="preserve"> </w:t>
      </w:r>
      <w:r>
        <w:t>organizmu</w:t>
      </w:r>
      <w:r>
        <w:rPr>
          <w:spacing w:val="62"/>
        </w:rPr>
        <w:t xml:space="preserve"> </w:t>
      </w:r>
      <w:r>
        <w:t>voči</w:t>
      </w:r>
      <w:r>
        <w:rPr>
          <w:spacing w:val="60"/>
        </w:rPr>
        <w:t xml:space="preserve"> </w:t>
      </w:r>
      <w:r>
        <w:t>danému</w:t>
      </w:r>
      <w:r>
        <w:rPr>
          <w:spacing w:val="60"/>
        </w:rPr>
        <w:t xml:space="preserve"> </w:t>
      </w:r>
      <w:r>
        <w:t>ochoreniu</w:t>
      </w:r>
      <w:r>
        <w:rPr>
          <w:spacing w:val="62"/>
        </w:rPr>
        <w:t xml:space="preserve"> </w:t>
      </w:r>
      <w:r>
        <w:t>-</w:t>
      </w:r>
      <w:r>
        <w:rPr>
          <w:rFonts w:ascii="Times New Roman" w:hAnsi="Times New Roman"/>
          <w:spacing w:val="56"/>
        </w:rPr>
        <w:t xml:space="preserve"> </w:t>
      </w:r>
      <w:r>
        <w:t>prítomnosti</w:t>
      </w:r>
      <w:r>
        <w:rPr>
          <w:spacing w:val="61"/>
        </w:rPr>
        <w:t xml:space="preserve"> </w:t>
      </w:r>
      <w:r>
        <w:t>geneticky</w:t>
      </w:r>
      <w:r>
        <w:rPr>
          <w:spacing w:val="61"/>
        </w:rPr>
        <w:t xml:space="preserve"> </w:t>
      </w:r>
      <w:r>
        <w:rPr>
          <w:spacing w:val="-2"/>
        </w:rPr>
        <w:t>pozmenených</w:t>
      </w:r>
    </w:p>
    <w:p w14:paraId="5DE54DB0" w14:textId="77777777" w:rsidR="00C52287" w:rsidRDefault="00000000">
      <w:pPr>
        <w:pStyle w:val="Zkladntext"/>
        <w:spacing w:before="22"/>
      </w:pPr>
      <w:r>
        <w:rPr>
          <w:spacing w:val="-2"/>
        </w:rPr>
        <w:t>mikroorganizmov.</w:t>
      </w:r>
    </w:p>
    <w:p w14:paraId="40E23ADE" w14:textId="77777777" w:rsidR="00C52287" w:rsidRDefault="00000000">
      <w:pPr>
        <w:pStyle w:val="Nadpis1"/>
        <w:spacing w:before="182"/>
        <w:ind w:left="166" w:firstLine="0"/>
      </w:pPr>
      <w:r>
        <w:t>ÚLOHY</w:t>
      </w:r>
      <w:r>
        <w:rPr>
          <w:spacing w:val="-8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REALIZÁCII</w:t>
      </w:r>
      <w:r>
        <w:rPr>
          <w:spacing w:val="-5"/>
        </w:rPr>
        <w:t xml:space="preserve"> </w:t>
      </w:r>
      <w:r>
        <w:t>OPATRENÍ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ZABEZPEČENIE</w:t>
      </w:r>
      <w:r>
        <w:rPr>
          <w:spacing w:val="-7"/>
        </w:rPr>
        <w:t xml:space="preserve"> </w:t>
      </w:r>
      <w:r>
        <w:rPr>
          <w:spacing w:val="-2"/>
        </w:rPr>
        <w:t>OCHRANY</w:t>
      </w:r>
    </w:p>
    <w:p w14:paraId="41F93FFF" w14:textId="77777777" w:rsidR="00C52287" w:rsidRDefault="00000000">
      <w:pPr>
        <w:pStyle w:val="Odsekzoznamu"/>
        <w:numPr>
          <w:ilvl w:val="0"/>
          <w:numId w:val="5"/>
        </w:numPr>
        <w:tabs>
          <w:tab w:val="left" w:pos="834"/>
          <w:tab w:val="left" w:pos="836"/>
        </w:tabs>
        <w:spacing w:before="181" w:line="259" w:lineRule="auto"/>
        <w:ind w:right="113"/>
        <w:jc w:val="both"/>
      </w:pPr>
      <w:r>
        <w:rPr>
          <w:b/>
        </w:rPr>
        <w:t>Varovanie obyvateľstva a vyrozumenie osôb</w:t>
      </w:r>
      <w:r>
        <w:t>, organizácia informačného toku Varovanie ohrozeného obyvateľstva a vyrozumenie orgánov štátnej správy, samosprávy, právnických a fyzických osôb je najdôležitejším opatrením k zabezpečeniu ochrany obyvateľstva a majetku pri</w:t>
      </w:r>
      <w:r>
        <w:rPr>
          <w:spacing w:val="-5"/>
        </w:rPr>
        <w:t xml:space="preserve"> </w:t>
      </w:r>
      <w:r>
        <w:t>možnom</w:t>
      </w:r>
      <w:r>
        <w:rPr>
          <w:spacing w:val="-6"/>
        </w:rPr>
        <w:t xml:space="preserve"> </w:t>
      </w:r>
      <w:r>
        <w:t>vzniku</w:t>
      </w:r>
      <w:r>
        <w:rPr>
          <w:spacing w:val="-7"/>
        </w:rPr>
        <w:t xml:space="preserve"> </w:t>
      </w:r>
      <w:r>
        <w:t>mimoriadnej</w:t>
      </w:r>
      <w:r>
        <w:rPr>
          <w:spacing w:val="-5"/>
        </w:rPr>
        <w:t xml:space="preserve"> </w:t>
      </w:r>
      <w:r>
        <w:t>udalosti</w:t>
      </w:r>
      <w:r>
        <w:rPr>
          <w:spacing w:val="-5"/>
        </w:rPr>
        <w:t xml:space="preserve"> </w:t>
      </w:r>
      <w:r>
        <w:t>spojenej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únikom</w:t>
      </w:r>
      <w:r>
        <w:rPr>
          <w:spacing w:val="-4"/>
        </w:rPr>
        <w:t xml:space="preserve"> </w:t>
      </w:r>
      <w:r>
        <w:t>BNL,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rôznych</w:t>
      </w:r>
      <w:r>
        <w:rPr>
          <w:spacing w:val="-5"/>
        </w:rPr>
        <w:t xml:space="preserve"> </w:t>
      </w:r>
      <w:r>
        <w:t>zdrojov</w:t>
      </w:r>
      <w:r>
        <w:rPr>
          <w:spacing w:val="-6"/>
        </w:rPr>
        <w:t xml:space="preserve"> </w:t>
      </w:r>
      <w:r>
        <w:t xml:space="preserve">ohrozenia. </w:t>
      </w:r>
      <w:r>
        <w:rPr>
          <w:u w:val="single"/>
        </w:rPr>
        <w:t>Pri ohrození obyvateľstva MU spojenou s únikom BNL sa využívajú na varovanie obyvateľstva</w:t>
      </w:r>
      <w:r>
        <w:t xml:space="preserve"> </w:t>
      </w:r>
      <w:r>
        <w:rPr>
          <w:u w:val="single"/>
        </w:rPr>
        <w:t>a vyrozumenie osôb prostriedky obce, za ktoré zodpovedá starostka obce. Varovanie</w:t>
      </w:r>
      <w:r>
        <w:t xml:space="preserve"> </w:t>
      </w:r>
      <w:r>
        <w:rPr>
          <w:u w:val="single"/>
        </w:rPr>
        <w:t>obyvateľstva sa vykonáva varovným signálom “ VŠEOBECNÉ OHROZENIE“ – dvojminútový</w:t>
      </w:r>
      <w:r>
        <w:t xml:space="preserve"> </w:t>
      </w:r>
      <w:r>
        <w:rPr>
          <w:u w:val="single"/>
        </w:rPr>
        <w:t>kolísavý tón sirén, doplnený slovnou informáciou. Koniec ohrozenia alebo koniec pôsobenia</w:t>
      </w:r>
      <w:r>
        <w:t xml:space="preserve"> </w:t>
      </w:r>
      <w:r>
        <w:rPr>
          <w:u w:val="single"/>
        </w:rPr>
        <w:t>následkov</w:t>
      </w:r>
      <w:r>
        <w:rPr>
          <w:spacing w:val="-11"/>
          <w:u w:val="single"/>
        </w:rPr>
        <w:t xml:space="preserve"> </w:t>
      </w:r>
      <w:r>
        <w:rPr>
          <w:u w:val="single"/>
        </w:rPr>
        <w:t>MU</w:t>
      </w:r>
      <w:r>
        <w:rPr>
          <w:spacing w:val="-11"/>
          <w:u w:val="single"/>
        </w:rPr>
        <w:t xml:space="preserve"> </w:t>
      </w:r>
      <w:r>
        <w:rPr>
          <w:u w:val="single"/>
        </w:rPr>
        <w:t>sa</w:t>
      </w:r>
      <w:r>
        <w:rPr>
          <w:spacing w:val="-13"/>
          <w:u w:val="single"/>
        </w:rPr>
        <w:t xml:space="preserve"> </w:t>
      </w:r>
      <w:r>
        <w:rPr>
          <w:u w:val="single"/>
        </w:rPr>
        <w:t>vyhlasuje</w:t>
      </w:r>
      <w:r>
        <w:rPr>
          <w:spacing w:val="-10"/>
          <w:u w:val="single"/>
        </w:rPr>
        <w:t xml:space="preserve"> </w:t>
      </w:r>
      <w:r>
        <w:rPr>
          <w:u w:val="single"/>
        </w:rPr>
        <w:t>signálom</w:t>
      </w:r>
      <w:r>
        <w:rPr>
          <w:spacing w:val="-13"/>
          <w:u w:val="single"/>
        </w:rPr>
        <w:t xml:space="preserve"> </w:t>
      </w:r>
      <w:r>
        <w:rPr>
          <w:u w:val="single"/>
        </w:rPr>
        <w:t>“KONIEC</w:t>
      </w:r>
      <w:r>
        <w:rPr>
          <w:spacing w:val="-12"/>
          <w:u w:val="single"/>
        </w:rPr>
        <w:t xml:space="preserve"> </w:t>
      </w:r>
      <w:r>
        <w:rPr>
          <w:u w:val="single"/>
        </w:rPr>
        <w:t>OHROZENIA</w:t>
      </w:r>
      <w:r>
        <w:rPr>
          <w:spacing w:val="-12"/>
          <w:u w:val="single"/>
        </w:rPr>
        <w:t xml:space="preserve"> </w:t>
      </w:r>
      <w:r>
        <w:rPr>
          <w:u w:val="single"/>
        </w:rPr>
        <w:t>“</w:t>
      </w:r>
      <w:r>
        <w:rPr>
          <w:spacing w:val="-8"/>
          <w:u w:val="single"/>
        </w:rPr>
        <w:t xml:space="preserve"> </w:t>
      </w:r>
      <w:r>
        <w:rPr>
          <w:u w:val="single"/>
        </w:rPr>
        <w:t>–</w:t>
      </w:r>
      <w:r>
        <w:rPr>
          <w:spacing w:val="-10"/>
          <w:u w:val="single"/>
        </w:rPr>
        <w:t xml:space="preserve"> </w:t>
      </w:r>
      <w:r>
        <w:rPr>
          <w:u w:val="single"/>
        </w:rPr>
        <w:t>dvojminútový</w:t>
      </w:r>
      <w:r>
        <w:rPr>
          <w:spacing w:val="-11"/>
          <w:u w:val="single"/>
        </w:rPr>
        <w:t xml:space="preserve"> </w:t>
      </w:r>
      <w:r>
        <w:rPr>
          <w:u w:val="single"/>
        </w:rPr>
        <w:t>stály</w:t>
      </w:r>
      <w:r>
        <w:rPr>
          <w:spacing w:val="-13"/>
          <w:u w:val="single"/>
        </w:rPr>
        <w:t xml:space="preserve"> </w:t>
      </w:r>
      <w:r>
        <w:rPr>
          <w:u w:val="single"/>
        </w:rPr>
        <w:t>tón</w:t>
      </w:r>
      <w:r>
        <w:rPr>
          <w:spacing w:val="-11"/>
          <w:u w:val="single"/>
        </w:rPr>
        <w:t xml:space="preserve"> </w:t>
      </w:r>
      <w:r>
        <w:rPr>
          <w:u w:val="single"/>
        </w:rPr>
        <w:t>sirén</w:t>
      </w:r>
      <w:r>
        <w:rPr>
          <w:spacing w:val="-12"/>
          <w:u w:val="single"/>
        </w:rPr>
        <w:t xml:space="preserve"> </w:t>
      </w:r>
      <w:r>
        <w:rPr>
          <w:u w:val="single"/>
        </w:rPr>
        <w:t>bez</w:t>
      </w:r>
      <w:r>
        <w:t xml:space="preserve"> </w:t>
      </w:r>
      <w:r>
        <w:rPr>
          <w:u w:val="single"/>
        </w:rPr>
        <w:t>opakovania</w:t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u w:val="single"/>
        </w:rPr>
        <w:t>Obec</w:t>
      </w:r>
      <w:r>
        <w:rPr>
          <w:spacing w:val="-8"/>
          <w:u w:val="single"/>
        </w:rPr>
        <w:t xml:space="preserve"> </w:t>
      </w:r>
      <w:r>
        <w:rPr>
          <w:u w:val="single"/>
        </w:rPr>
        <w:t>je</w:t>
      </w:r>
      <w:r>
        <w:rPr>
          <w:spacing w:val="-11"/>
          <w:u w:val="single"/>
        </w:rPr>
        <w:t xml:space="preserve"> </w:t>
      </w:r>
      <w:r>
        <w:rPr>
          <w:u w:val="single"/>
        </w:rPr>
        <w:t>v</w:t>
      </w:r>
      <w:r>
        <w:rPr>
          <w:spacing w:val="-8"/>
          <w:u w:val="single"/>
        </w:rPr>
        <w:t xml:space="preserve"> </w:t>
      </w:r>
      <w:r>
        <w:rPr>
          <w:u w:val="single"/>
        </w:rPr>
        <w:t>súlade</w:t>
      </w:r>
      <w:r>
        <w:rPr>
          <w:spacing w:val="-8"/>
          <w:u w:val="single"/>
        </w:rPr>
        <w:t xml:space="preserve"> </w:t>
      </w:r>
      <w:r>
        <w:rPr>
          <w:u w:val="single"/>
        </w:rPr>
        <w:t>s</w:t>
      </w:r>
      <w:r>
        <w:rPr>
          <w:spacing w:val="-9"/>
          <w:u w:val="single"/>
        </w:rPr>
        <w:t xml:space="preserve"> </w:t>
      </w:r>
      <w:r>
        <w:rPr>
          <w:u w:val="single"/>
        </w:rPr>
        <w:t>§</w:t>
      </w:r>
      <w:r>
        <w:rPr>
          <w:spacing w:val="-9"/>
          <w:u w:val="single"/>
        </w:rPr>
        <w:t xml:space="preserve"> </w:t>
      </w:r>
      <w:r>
        <w:rPr>
          <w:u w:val="single"/>
        </w:rPr>
        <w:t>15,</w:t>
      </w:r>
      <w:r>
        <w:rPr>
          <w:spacing w:val="-9"/>
          <w:u w:val="single"/>
        </w:rPr>
        <w:t xml:space="preserve"> </w:t>
      </w:r>
      <w:r>
        <w:rPr>
          <w:u w:val="single"/>
        </w:rPr>
        <w:t>ods.1,</w:t>
      </w:r>
      <w:r>
        <w:rPr>
          <w:spacing w:val="-9"/>
          <w:u w:val="single"/>
        </w:rPr>
        <w:t xml:space="preserve"> </w:t>
      </w:r>
      <w:r>
        <w:rPr>
          <w:u w:val="single"/>
        </w:rPr>
        <w:t>písm.</w:t>
      </w:r>
      <w:r>
        <w:rPr>
          <w:spacing w:val="-9"/>
          <w:u w:val="single"/>
        </w:rPr>
        <w:t xml:space="preserve"> </w:t>
      </w:r>
      <w:r>
        <w:rPr>
          <w:u w:val="single"/>
        </w:rPr>
        <w:t>f)</w:t>
      </w:r>
      <w:r>
        <w:rPr>
          <w:spacing w:val="-9"/>
          <w:u w:val="single"/>
        </w:rPr>
        <w:t xml:space="preserve"> </w:t>
      </w:r>
      <w:r>
        <w:rPr>
          <w:u w:val="single"/>
        </w:rPr>
        <w:t>zákona</w:t>
      </w:r>
      <w:r>
        <w:rPr>
          <w:spacing w:val="-9"/>
          <w:u w:val="single"/>
        </w:rPr>
        <w:t xml:space="preserve"> </w:t>
      </w:r>
      <w:r>
        <w:rPr>
          <w:u w:val="single"/>
        </w:rPr>
        <w:t>NR</w:t>
      </w:r>
      <w:r>
        <w:rPr>
          <w:spacing w:val="-9"/>
          <w:u w:val="single"/>
        </w:rPr>
        <w:t xml:space="preserve"> </w:t>
      </w:r>
      <w:r>
        <w:rPr>
          <w:u w:val="single"/>
        </w:rPr>
        <w:t>SR</w:t>
      </w:r>
      <w:r>
        <w:rPr>
          <w:spacing w:val="-9"/>
          <w:u w:val="single"/>
        </w:rPr>
        <w:t xml:space="preserve"> </w:t>
      </w:r>
      <w:r>
        <w:rPr>
          <w:u w:val="single"/>
        </w:rPr>
        <w:t>č.42/94</w:t>
      </w:r>
      <w:r>
        <w:rPr>
          <w:spacing w:val="-8"/>
          <w:u w:val="single"/>
        </w:rPr>
        <w:t xml:space="preserve"> </w:t>
      </w:r>
      <w:r>
        <w:rPr>
          <w:u w:val="single"/>
        </w:rPr>
        <w:t>Z.</w:t>
      </w:r>
      <w:r>
        <w:rPr>
          <w:spacing w:val="-10"/>
          <w:u w:val="single"/>
        </w:rPr>
        <w:t xml:space="preserve"> </w:t>
      </w:r>
      <w:r>
        <w:rPr>
          <w:u w:val="single"/>
        </w:rPr>
        <w:t>z.</w:t>
      </w:r>
      <w:r>
        <w:rPr>
          <w:spacing w:val="-9"/>
          <w:u w:val="single"/>
        </w:rPr>
        <w:t xml:space="preserve"> </w:t>
      </w:r>
      <w:r>
        <w:rPr>
          <w:u w:val="single"/>
        </w:rPr>
        <w:t>o</w:t>
      </w:r>
      <w:r>
        <w:rPr>
          <w:spacing w:val="-8"/>
          <w:u w:val="single"/>
        </w:rPr>
        <w:t xml:space="preserve"> </w:t>
      </w:r>
      <w:r>
        <w:rPr>
          <w:u w:val="single"/>
        </w:rPr>
        <w:t>civilnej</w:t>
      </w:r>
      <w:r>
        <w:rPr>
          <w:spacing w:val="-9"/>
          <w:u w:val="single"/>
        </w:rPr>
        <w:t xml:space="preserve"> </w:t>
      </w:r>
      <w:r>
        <w:rPr>
          <w:u w:val="single"/>
        </w:rPr>
        <w:t>ochrane</w:t>
      </w:r>
      <w:r>
        <w:t xml:space="preserve"> </w:t>
      </w:r>
      <w:r>
        <w:rPr>
          <w:u w:val="single"/>
        </w:rPr>
        <w:t>obyvateľstva v znení neskorších predpisov povinná vykonávať hlásnu službu na území obce.</w:t>
      </w:r>
    </w:p>
    <w:p w14:paraId="12190251" w14:textId="77777777" w:rsidR="00C52287" w:rsidRDefault="00C52287">
      <w:pPr>
        <w:spacing w:line="259" w:lineRule="auto"/>
        <w:jc w:val="both"/>
        <w:sectPr w:rsidR="00C52287">
          <w:pgSz w:w="11910" w:h="16840"/>
          <w:pgMar w:top="660" w:right="1300" w:bottom="280" w:left="1300" w:header="708" w:footer="708" w:gutter="0"/>
          <w:cols w:space="708"/>
        </w:sectPr>
      </w:pPr>
    </w:p>
    <w:p w14:paraId="647A8762" w14:textId="77777777" w:rsidR="00C52287" w:rsidRDefault="00000000">
      <w:pPr>
        <w:pStyle w:val="Odsekzoznamu"/>
        <w:numPr>
          <w:ilvl w:val="0"/>
          <w:numId w:val="5"/>
        </w:numPr>
        <w:tabs>
          <w:tab w:val="left" w:pos="412"/>
        </w:tabs>
        <w:spacing w:before="29" w:line="259" w:lineRule="auto"/>
        <w:ind w:left="116" w:right="111" w:firstLine="0"/>
        <w:jc w:val="both"/>
      </w:pPr>
      <w:r>
        <w:rPr>
          <w:b/>
        </w:rPr>
        <w:lastRenderedPageBreak/>
        <w:t>Monitorovanie územia.</w:t>
      </w:r>
      <w:r>
        <w:rPr>
          <w:rFonts w:ascii="Times New Roman" w:hAnsi="Times New Roman"/>
        </w:rPr>
        <w:t xml:space="preserve"> </w:t>
      </w:r>
      <w:r>
        <w:t>Monitorovanie územia je základným opatrením, ktoré je potrebné vykonávať pri každej mimoriadnej udalosti spojenej s únikom BNL. Je významným prvkom systému plánovaných a zabezpečovaných opatrení na ochranu s cieľom: -</w:t>
      </w:r>
      <w:r>
        <w:rPr>
          <w:rFonts w:ascii="Times New Roman" w:hAnsi="Times New Roman"/>
        </w:rPr>
        <w:t xml:space="preserve"> </w:t>
      </w:r>
      <w:r>
        <w:t>vyhodnotiť stav zložiek životného prostredia, ktoré sú ohrozené, -</w:t>
      </w:r>
      <w:r>
        <w:rPr>
          <w:rFonts w:ascii="Times New Roman" w:hAnsi="Times New Roman"/>
        </w:rPr>
        <w:t xml:space="preserve"> </w:t>
      </w:r>
      <w:r>
        <w:t>zabezpečiť monitorovanie pre každú BNL pri MU, -</w:t>
      </w:r>
      <w:r>
        <w:rPr>
          <w:rFonts w:ascii="Times New Roman" w:hAnsi="Times New Roman"/>
        </w:rPr>
        <w:t xml:space="preserve"> </w:t>
      </w:r>
      <w:r>
        <w:t>zabezpečiť rozvinutie</w:t>
      </w:r>
      <w:r>
        <w:rPr>
          <w:spacing w:val="-6"/>
        </w:rPr>
        <w:t xml:space="preserve"> </w:t>
      </w:r>
      <w:r>
        <w:t>monitorovacej</w:t>
      </w:r>
      <w:r>
        <w:rPr>
          <w:spacing w:val="-4"/>
        </w:rPr>
        <w:t xml:space="preserve"> </w:t>
      </w:r>
      <w:r>
        <w:t>siete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spolupráci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RVaPS</w:t>
      </w:r>
      <w:proofErr w:type="spellEnd"/>
      <w:r>
        <w:rPr>
          <w:spacing w:val="-5"/>
        </w:rPr>
        <w:t xml:space="preserve"> </w:t>
      </w:r>
      <w:r>
        <w:t>Trnava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RÚVZ</w:t>
      </w:r>
      <w:r>
        <w:rPr>
          <w:spacing w:val="-7"/>
        </w:rPr>
        <w:t xml:space="preserve"> </w:t>
      </w:r>
      <w:r>
        <w:t>Trnava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čiastkovom</w:t>
      </w:r>
      <w:r>
        <w:rPr>
          <w:spacing w:val="-3"/>
        </w:rPr>
        <w:t xml:space="preserve"> </w:t>
      </w:r>
      <w:r>
        <w:t>alebo</w:t>
      </w:r>
      <w:r>
        <w:rPr>
          <w:spacing w:val="-6"/>
        </w:rPr>
        <w:t xml:space="preserve"> </w:t>
      </w:r>
      <w:r>
        <w:t>úplnom rozsahu</w:t>
      </w:r>
      <w:r>
        <w:rPr>
          <w:spacing w:val="-13"/>
        </w:rPr>
        <w:t xml:space="preserve"> </w:t>
      </w:r>
      <w:r>
        <w:t>pre</w:t>
      </w:r>
      <w:r>
        <w:rPr>
          <w:spacing w:val="-12"/>
        </w:rPr>
        <w:t xml:space="preserve"> </w:t>
      </w:r>
      <w:r>
        <w:t>monitorovanie</w:t>
      </w:r>
      <w:r>
        <w:rPr>
          <w:spacing w:val="-13"/>
        </w:rPr>
        <w:t xml:space="preserve"> </w:t>
      </w:r>
      <w:r>
        <w:t>zmien</w:t>
      </w:r>
      <w:r>
        <w:rPr>
          <w:spacing w:val="-11"/>
        </w:rPr>
        <w:t xml:space="preserve"> </w:t>
      </w:r>
      <w:r>
        <w:t>situácie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MU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rýchlym</w:t>
      </w:r>
      <w:r>
        <w:rPr>
          <w:spacing w:val="-12"/>
        </w:rPr>
        <w:t xml:space="preserve"> </w:t>
      </w:r>
      <w:r>
        <w:t>spracovávaním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odovzdávaním</w:t>
      </w:r>
      <w:r>
        <w:rPr>
          <w:spacing w:val="-13"/>
        </w:rPr>
        <w:t xml:space="preserve"> </w:t>
      </w:r>
      <w:r>
        <w:t>výsledkom zaistiť podklady pre včasné vyhlasovanie opatrení na ochranu obyvateľstva v prípade lokálneho ohrozenia malého rozsahu a v prípade veľkoplošného ohrozenia</w:t>
      </w:r>
    </w:p>
    <w:p w14:paraId="4BA8B004" w14:textId="77777777" w:rsidR="00C52287" w:rsidRDefault="00000000">
      <w:pPr>
        <w:pStyle w:val="Odsekzoznamu"/>
        <w:numPr>
          <w:ilvl w:val="0"/>
          <w:numId w:val="5"/>
        </w:numPr>
        <w:tabs>
          <w:tab w:val="left" w:pos="346"/>
        </w:tabs>
        <w:ind w:left="346" w:hanging="230"/>
        <w:jc w:val="both"/>
      </w:pPr>
      <w:proofErr w:type="spellStart"/>
      <w:r>
        <w:rPr>
          <w:b/>
        </w:rPr>
        <w:t>ReguIácia</w:t>
      </w:r>
      <w:proofErr w:type="spellEnd"/>
      <w:r>
        <w:rPr>
          <w:b/>
          <w:spacing w:val="5"/>
        </w:rPr>
        <w:t xml:space="preserve"> </w:t>
      </w:r>
      <w:r>
        <w:rPr>
          <w:b/>
        </w:rPr>
        <w:t>pohybu</w:t>
      </w:r>
      <w:r>
        <w:rPr>
          <w:b/>
          <w:spacing w:val="6"/>
        </w:rPr>
        <w:t xml:space="preserve"> </w:t>
      </w:r>
      <w:r>
        <w:rPr>
          <w:b/>
        </w:rPr>
        <w:t>osôb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6"/>
        </w:rPr>
        <w:t xml:space="preserve"> </w:t>
      </w:r>
      <w:r>
        <w:rPr>
          <w:b/>
        </w:rPr>
        <w:t>dopravných</w:t>
      </w:r>
      <w:r>
        <w:rPr>
          <w:b/>
          <w:spacing w:val="6"/>
        </w:rPr>
        <w:t xml:space="preserve"> </w:t>
      </w:r>
      <w:r>
        <w:rPr>
          <w:b/>
        </w:rPr>
        <w:t>prostriedkov.</w:t>
      </w:r>
      <w:r>
        <w:rPr>
          <w:rFonts w:ascii="Times New Roman" w:hAnsi="Times New Roman"/>
        </w:rPr>
        <w:t xml:space="preserve"> </w:t>
      </w:r>
      <w:r>
        <w:t>Úlohou</w:t>
      </w:r>
      <w:r>
        <w:rPr>
          <w:spacing w:val="6"/>
        </w:rPr>
        <w:t xml:space="preserve"> </w:t>
      </w:r>
      <w:r>
        <w:t>regulácie</w:t>
      </w:r>
      <w:r>
        <w:rPr>
          <w:spacing w:val="8"/>
        </w:rPr>
        <w:t xml:space="preserve"> </w:t>
      </w:r>
      <w:r>
        <w:t>pohybu</w:t>
      </w:r>
      <w:r>
        <w:rPr>
          <w:spacing w:val="5"/>
        </w:rPr>
        <w:t xml:space="preserve"> </w:t>
      </w:r>
      <w:r>
        <w:t>osôb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dopravných</w:t>
      </w:r>
    </w:p>
    <w:p w14:paraId="21755522" w14:textId="77777777" w:rsidR="00C52287" w:rsidRDefault="00000000">
      <w:pPr>
        <w:pStyle w:val="Zkladntext"/>
        <w:spacing w:before="22"/>
      </w:pPr>
      <w:r>
        <w:rPr>
          <w:spacing w:val="-2"/>
        </w:rPr>
        <w:t>prostriedkov</w:t>
      </w:r>
      <w:r>
        <w:rPr>
          <w:rFonts w:ascii="Times New Roman"/>
          <w:spacing w:val="8"/>
        </w:rPr>
        <w:t xml:space="preserve"> </w:t>
      </w:r>
      <w:r>
        <w:rPr>
          <w:spacing w:val="-5"/>
        </w:rPr>
        <w:t>je:</w:t>
      </w:r>
    </w:p>
    <w:p w14:paraId="2D4FBE5D" w14:textId="77777777" w:rsidR="00C52287" w:rsidRDefault="00000000">
      <w:pPr>
        <w:pStyle w:val="Odsekzoznamu"/>
        <w:numPr>
          <w:ilvl w:val="1"/>
          <w:numId w:val="5"/>
        </w:numPr>
        <w:tabs>
          <w:tab w:val="left" w:pos="233"/>
        </w:tabs>
        <w:spacing w:before="180"/>
        <w:ind w:left="233" w:hanging="117"/>
      </w:pPr>
      <w:r>
        <w:t>zabezpečiť</w:t>
      </w:r>
      <w:r>
        <w:rPr>
          <w:spacing w:val="-10"/>
        </w:rPr>
        <w:t xml:space="preserve"> </w:t>
      </w:r>
      <w:r>
        <w:t>prejazdnosť</w:t>
      </w:r>
      <w:r>
        <w:rPr>
          <w:spacing w:val="-10"/>
        </w:rPr>
        <w:t xml:space="preserve"> </w:t>
      </w:r>
      <w:r>
        <w:t>komunikácií</w:t>
      </w:r>
      <w:r>
        <w:rPr>
          <w:spacing w:val="-8"/>
        </w:rPr>
        <w:t xml:space="preserve"> </w:t>
      </w:r>
      <w:r>
        <w:t>pre</w:t>
      </w:r>
      <w:r>
        <w:rPr>
          <w:spacing w:val="-10"/>
        </w:rPr>
        <w:t xml:space="preserve"> </w:t>
      </w:r>
      <w:r>
        <w:t>monitorovacie</w:t>
      </w:r>
      <w:r>
        <w:rPr>
          <w:spacing w:val="-7"/>
        </w:rPr>
        <w:t xml:space="preserve"> </w:t>
      </w:r>
      <w:r>
        <w:rPr>
          <w:spacing w:val="-2"/>
        </w:rPr>
        <w:t>skupiny,</w:t>
      </w:r>
    </w:p>
    <w:p w14:paraId="6746B46C" w14:textId="77777777" w:rsidR="00C52287" w:rsidRDefault="00000000">
      <w:pPr>
        <w:pStyle w:val="Odsekzoznamu"/>
        <w:numPr>
          <w:ilvl w:val="1"/>
          <w:numId w:val="5"/>
        </w:numPr>
        <w:tabs>
          <w:tab w:val="left" w:pos="233"/>
        </w:tabs>
        <w:spacing w:before="183"/>
        <w:ind w:left="233" w:hanging="117"/>
      </w:pPr>
      <w:r>
        <w:t>zabrániť</w:t>
      </w:r>
      <w:r>
        <w:rPr>
          <w:spacing w:val="-7"/>
        </w:rPr>
        <w:t xml:space="preserve"> </w:t>
      </w:r>
      <w:r>
        <w:t>vstupu</w:t>
      </w:r>
      <w:r>
        <w:rPr>
          <w:spacing w:val="-7"/>
        </w:rPr>
        <w:t xml:space="preserve"> </w:t>
      </w:r>
      <w:r>
        <w:t>osôb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nebezpečných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kontaminovaných</w:t>
      </w:r>
      <w:r>
        <w:rPr>
          <w:spacing w:val="-4"/>
        </w:rPr>
        <w:t xml:space="preserve"> </w:t>
      </w:r>
      <w:r>
        <w:rPr>
          <w:spacing w:val="-2"/>
        </w:rPr>
        <w:t>oblastí,</w:t>
      </w:r>
    </w:p>
    <w:p w14:paraId="1E848DBF" w14:textId="77777777" w:rsidR="00C52287" w:rsidRDefault="00000000">
      <w:pPr>
        <w:pStyle w:val="Odsekzoznamu"/>
        <w:numPr>
          <w:ilvl w:val="1"/>
          <w:numId w:val="5"/>
        </w:numPr>
        <w:tabs>
          <w:tab w:val="left" w:pos="233"/>
        </w:tabs>
        <w:spacing w:before="180"/>
        <w:ind w:left="233" w:hanging="117"/>
      </w:pPr>
      <w:r>
        <w:t>zabezpečiť</w:t>
      </w:r>
      <w:r>
        <w:rPr>
          <w:spacing w:val="-7"/>
        </w:rPr>
        <w:t xml:space="preserve"> </w:t>
      </w:r>
      <w:r>
        <w:t>prejazdnosť</w:t>
      </w:r>
      <w:r>
        <w:rPr>
          <w:spacing w:val="-9"/>
        </w:rPr>
        <w:t xml:space="preserve"> </w:t>
      </w:r>
      <w:r>
        <w:t>komunikácií</w:t>
      </w:r>
      <w:r>
        <w:rPr>
          <w:spacing w:val="-8"/>
        </w:rPr>
        <w:t xml:space="preserve"> </w:t>
      </w:r>
      <w:r>
        <w:t>pri</w:t>
      </w:r>
      <w:r>
        <w:rPr>
          <w:spacing w:val="-9"/>
        </w:rPr>
        <w:t xml:space="preserve"> </w:t>
      </w:r>
      <w:r>
        <w:t>evakuácii</w:t>
      </w:r>
      <w:r>
        <w:rPr>
          <w:spacing w:val="-8"/>
        </w:rPr>
        <w:t xml:space="preserve"> </w:t>
      </w:r>
      <w:r>
        <w:rPr>
          <w:spacing w:val="-2"/>
        </w:rPr>
        <w:t>obyvateľstva,</w:t>
      </w:r>
    </w:p>
    <w:p w14:paraId="5E3E8B30" w14:textId="77777777" w:rsidR="00C52287" w:rsidRDefault="00000000">
      <w:pPr>
        <w:pStyle w:val="Odsekzoznamu"/>
        <w:numPr>
          <w:ilvl w:val="1"/>
          <w:numId w:val="5"/>
        </w:numPr>
        <w:tabs>
          <w:tab w:val="left" w:pos="225"/>
        </w:tabs>
        <w:spacing w:before="183" w:line="256" w:lineRule="auto"/>
        <w:ind w:right="113" w:firstLine="0"/>
      </w:pPr>
      <w:r>
        <w:t>zabezpečiť</w:t>
      </w:r>
      <w:r>
        <w:rPr>
          <w:spacing w:val="-9"/>
        </w:rPr>
        <w:t xml:space="preserve"> </w:t>
      </w:r>
      <w:r>
        <w:t>prejazdnosť</w:t>
      </w:r>
      <w:r>
        <w:rPr>
          <w:spacing w:val="-12"/>
        </w:rPr>
        <w:t xml:space="preserve"> </w:t>
      </w:r>
      <w:r>
        <w:t>komunikácií</w:t>
      </w:r>
      <w:r>
        <w:rPr>
          <w:spacing w:val="-11"/>
        </w:rPr>
        <w:t xml:space="preserve"> </w:t>
      </w:r>
      <w:r>
        <w:t>pre</w:t>
      </w:r>
      <w:r>
        <w:rPr>
          <w:spacing w:val="-12"/>
        </w:rPr>
        <w:t xml:space="preserve"> </w:t>
      </w:r>
      <w:r>
        <w:t>vstup</w:t>
      </w:r>
      <w:r>
        <w:rPr>
          <w:spacing w:val="-11"/>
        </w:rPr>
        <w:t xml:space="preserve"> </w:t>
      </w:r>
      <w:r>
        <w:t>nasadených</w:t>
      </w:r>
      <w:r>
        <w:rPr>
          <w:spacing w:val="-11"/>
        </w:rPr>
        <w:t xml:space="preserve"> </w:t>
      </w:r>
      <w:r>
        <w:t>síl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prostriedkov</w:t>
      </w:r>
      <w:r>
        <w:rPr>
          <w:spacing w:val="-8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vykonaniu</w:t>
      </w:r>
      <w:r>
        <w:rPr>
          <w:spacing w:val="-11"/>
        </w:rPr>
        <w:t xml:space="preserve"> </w:t>
      </w:r>
      <w:r>
        <w:t xml:space="preserve">záchranných </w:t>
      </w:r>
      <w:r>
        <w:rPr>
          <w:spacing w:val="-2"/>
        </w:rPr>
        <w:t>prác,</w:t>
      </w:r>
    </w:p>
    <w:p w14:paraId="206E9020" w14:textId="77777777" w:rsidR="00C52287" w:rsidRDefault="00000000">
      <w:pPr>
        <w:pStyle w:val="Odsekzoznamu"/>
        <w:numPr>
          <w:ilvl w:val="1"/>
          <w:numId w:val="5"/>
        </w:numPr>
        <w:tabs>
          <w:tab w:val="left" w:pos="249"/>
        </w:tabs>
        <w:spacing w:before="165" w:line="259" w:lineRule="auto"/>
        <w:ind w:right="113" w:firstLine="0"/>
      </w:pPr>
      <w:r>
        <w:t>docieliť zníženie kontaminácie osôb a zásob, zabrániť neoprávneným presunom kontaminovaného materiálu do čistých oblastí,</w:t>
      </w:r>
    </w:p>
    <w:p w14:paraId="4C9BCD60" w14:textId="77777777" w:rsidR="00C52287" w:rsidRDefault="00000000">
      <w:pPr>
        <w:pStyle w:val="Odsekzoznamu"/>
        <w:numPr>
          <w:ilvl w:val="1"/>
          <w:numId w:val="5"/>
        </w:numPr>
        <w:tabs>
          <w:tab w:val="left" w:pos="233"/>
        </w:tabs>
        <w:ind w:left="233" w:hanging="117"/>
      </w:pPr>
      <w:r>
        <w:t>celkovo</w:t>
      </w:r>
      <w:r>
        <w:rPr>
          <w:spacing w:val="-6"/>
        </w:rPr>
        <w:t xml:space="preserve"> </w:t>
      </w:r>
      <w:r>
        <w:t>racionálne</w:t>
      </w:r>
      <w:r>
        <w:rPr>
          <w:spacing w:val="-6"/>
        </w:rPr>
        <w:t xml:space="preserve"> </w:t>
      </w:r>
      <w:r>
        <w:t>usmerniť</w:t>
      </w:r>
      <w:r>
        <w:rPr>
          <w:spacing w:val="-5"/>
        </w:rPr>
        <w:t xml:space="preserve"> </w:t>
      </w:r>
      <w:r>
        <w:t>dopravu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prepravu</w:t>
      </w:r>
      <w:r>
        <w:rPr>
          <w:spacing w:val="-5"/>
        </w:rPr>
        <w:t xml:space="preserve"> </w:t>
      </w:r>
      <w:r>
        <w:t>osôb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ohrozenej</w:t>
      </w:r>
      <w:r>
        <w:rPr>
          <w:spacing w:val="-6"/>
        </w:rPr>
        <w:t xml:space="preserve"> </w:t>
      </w:r>
      <w:r>
        <w:rPr>
          <w:spacing w:val="-2"/>
        </w:rPr>
        <w:t>oblasti.</w:t>
      </w:r>
    </w:p>
    <w:p w14:paraId="1022CD18" w14:textId="77777777" w:rsidR="00C52287" w:rsidRDefault="00000000">
      <w:pPr>
        <w:pStyle w:val="Zkladntext"/>
        <w:spacing w:before="180"/>
      </w:pPr>
      <w:r>
        <w:t>Reguláciu</w:t>
      </w:r>
      <w:r>
        <w:rPr>
          <w:spacing w:val="-7"/>
        </w:rPr>
        <w:t xml:space="preserve"> </w:t>
      </w:r>
      <w:r>
        <w:t>pohybu</w:t>
      </w:r>
      <w:r>
        <w:rPr>
          <w:spacing w:val="-8"/>
        </w:rPr>
        <w:t xml:space="preserve"> </w:t>
      </w:r>
      <w:r>
        <w:t>osôb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dopravných</w:t>
      </w:r>
      <w:r>
        <w:rPr>
          <w:spacing w:val="-5"/>
        </w:rPr>
        <w:t xml:space="preserve"> </w:t>
      </w:r>
      <w:r>
        <w:t>prostriedkov</w:t>
      </w:r>
      <w:r>
        <w:rPr>
          <w:spacing w:val="-5"/>
        </w:rPr>
        <w:t xml:space="preserve"> </w:t>
      </w:r>
      <w:r>
        <w:t>zabezpečuje</w:t>
      </w:r>
      <w:r>
        <w:rPr>
          <w:spacing w:val="-7"/>
        </w:rPr>
        <w:t xml:space="preserve"> </w:t>
      </w:r>
      <w:r>
        <w:t>Policajný</w:t>
      </w:r>
      <w:r>
        <w:rPr>
          <w:spacing w:val="-5"/>
        </w:rPr>
        <w:t xml:space="preserve"> </w:t>
      </w:r>
      <w:r>
        <w:t>zbor</w:t>
      </w:r>
      <w:r>
        <w:rPr>
          <w:spacing w:val="-6"/>
        </w:rPr>
        <w:t xml:space="preserve"> </w:t>
      </w:r>
      <w:r>
        <w:t>SR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jednotky</w:t>
      </w:r>
      <w:r>
        <w:rPr>
          <w:spacing w:val="-5"/>
        </w:rPr>
        <w:t xml:space="preserve"> CO.</w:t>
      </w:r>
    </w:p>
    <w:p w14:paraId="2222D6CE" w14:textId="77777777" w:rsidR="00C52287" w:rsidRDefault="00000000">
      <w:pPr>
        <w:pStyle w:val="Odsekzoznamu"/>
        <w:numPr>
          <w:ilvl w:val="0"/>
          <w:numId w:val="5"/>
        </w:numPr>
        <w:tabs>
          <w:tab w:val="left" w:pos="330"/>
        </w:tabs>
        <w:spacing w:before="183" w:line="259" w:lineRule="auto"/>
        <w:ind w:left="116" w:right="111" w:firstLine="0"/>
        <w:jc w:val="both"/>
      </w:pPr>
      <w:r>
        <w:rPr>
          <w:b/>
        </w:rPr>
        <w:t>Prvá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predIekárska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pomoc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neodkIadná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zdravotná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starostIivosť</w:t>
      </w:r>
      <w:proofErr w:type="spellEnd"/>
      <w:r>
        <w:rPr>
          <w:b/>
          <w:spacing w:val="-8"/>
        </w:rPr>
        <w:t xml:space="preserve"> </w:t>
      </w:r>
      <w:r>
        <w:t>.</w:t>
      </w:r>
      <w:r>
        <w:rPr>
          <w:rFonts w:ascii="Times New Roman" w:hAnsi="Times New Roman"/>
          <w:spacing w:val="-13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rámci</w:t>
      </w:r>
      <w:r>
        <w:rPr>
          <w:spacing w:val="-10"/>
        </w:rPr>
        <w:t xml:space="preserve"> </w:t>
      </w:r>
      <w:r>
        <w:t>obce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prvá</w:t>
      </w:r>
      <w:r>
        <w:rPr>
          <w:spacing w:val="-8"/>
        </w:rPr>
        <w:t xml:space="preserve"> </w:t>
      </w:r>
      <w:r>
        <w:t xml:space="preserve">predlekárska pomoc poskytovaná svojpomocne. Neodkladná zdravotná starostlivosť je zabezpečovaná prostredníctvom linky tiesňového volania, na ktorej službukonajúci lekár poradí ako poskytnúť prvú </w:t>
      </w:r>
      <w:r>
        <w:rPr>
          <w:spacing w:val="-2"/>
        </w:rPr>
        <w:t>pomoc.</w:t>
      </w:r>
    </w:p>
    <w:p w14:paraId="2D976272" w14:textId="77777777" w:rsidR="00C52287" w:rsidRDefault="00000000">
      <w:pPr>
        <w:pStyle w:val="Odsekzoznamu"/>
        <w:numPr>
          <w:ilvl w:val="0"/>
          <w:numId w:val="5"/>
        </w:numPr>
        <w:tabs>
          <w:tab w:val="left" w:pos="335"/>
        </w:tabs>
        <w:spacing w:before="157" w:line="259" w:lineRule="auto"/>
        <w:ind w:left="116" w:right="114" w:firstLine="0"/>
        <w:jc w:val="both"/>
      </w:pPr>
      <w:r>
        <w:rPr>
          <w:b/>
        </w:rPr>
        <w:t>Evakuácia</w:t>
      </w:r>
      <w:r>
        <w:rPr>
          <w:b/>
          <w:spacing w:val="80"/>
        </w:rPr>
        <w:t xml:space="preserve"> </w:t>
      </w:r>
      <w:r>
        <w:t>Hlavnou</w:t>
      </w:r>
      <w:r>
        <w:rPr>
          <w:spacing w:val="-5"/>
        </w:rPr>
        <w:t xml:space="preserve"> </w:t>
      </w:r>
      <w:r>
        <w:t>úlohou</w:t>
      </w:r>
      <w:r>
        <w:rPr>
          <w:spacing w:val="-5"/>
        </w:rPr>
        <w:t xml:space="preserve"> </w:t>
      </w:r>
      <w:r>
        <w:t>evakuácie</w:t>
      </w:r>
      <w:r>
        <w:rPr>
          <w:spacing w:val="-4"/>
        </w:rPr>
        <w:t xml:space="preserve"> </w:t>
      </w:r>
      <w:r>
        <w:t>je,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SR</w:t>
      </w:r>
      <w:r>
        <w:rPr>
          <w:spacing w:val="-5"/>
        </w:rPr>
        <w:t xml:space="preserve"> </w:t>
      </w:r>
      <w:r>
        <w:t>č.42/1994</w:t>
      </w:r>
      <w:r>
        <w:rPr>
          <w:spacing w:val="-4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civilnej</w:t>
      </w:r>
      <w:r>
        <w:rPr>
          <w:spacing w:val="-6"/>
        </w:rPr>
        <w:t xml:space="preserve"> </w:t>
      </w:r>
      <w:r>
        <w:t>ochrane</w:t>
      </w:r>
      <w:r>
        <w:rPr>
          <w:spacing w:val="-6"/>
        </w:rPr>
        <w:t xml:space="preserve"> </w:t>
      </w:r>
      <w:r>
        <w:t>v znení</w:t>
      </w:r>
      <w:r>
        <w:rPr>
          <w:spacing w:val="-13"/>
        </w:rPr>
        <w:t xml:space="preserve"> </w:t>
      </w:r>
      <w:r>
        <w:t>neskorších</w:t>
      </w:r>
      <w:r>
        <w:rPr>
          <w:spacing w:val="-12"/>
        </w:rPr>
        <w:t xml:space="preserve"> </w:t>
      </w:r>
      <w:r>
        <w:t>predpisov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podľa</w:t>
      </w:r>
      <w:r>
        <w:rPr>
          <w:spacing w:val="-12"/>
        </w:rPr>
        <w:t xml:space="preserve"> </w:t>
      </w:r>
      <w:r>
        <w:t>vyhlášky</w:t>
      </w:r>
      <w:r>
        <w:rPr>
          <w:spacing w:val="-13"/>
        </w:rPr>
        <w:t xml:space="preserve"> </w:t>
      </w:r>
      <w:r>
        <w:t>MV</w:t>
      </w:r>
      <w:r>
        <w:rPr>
          <w:spacing w:val="-11"/>
        </w:rPr>
        <w:t xml:space="preserve"> </w:t>
      </w:r>
      <w:r>
        <w:t>SR</w:t>
      </w:r>
      <w:r>
        <w:rPr>
          <w:spacing w:val="-13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328/2012</w:t>
      </w:r>
      <w:r>
        <w:rPr>
          <w:spacing w:val="-11"/>
        </w:rPr>
        <w:t xml:space="preserve"> </w:t>
      </w:r>
      <w:r>
        <w:t>Z.</w:t>
      </w:r>
      <w:r>
        <w:rPr>
          <w:spacing w:val="-12"/>
        </w:rPr>
        <w:t xml:space="preserve"> </w:t>
      </w:r>
      <w:r>
        <w:t>z.,</w:t>
      </w:r>
      <w:r>
        <w:rPr>
          <w:spacing w:val="-13"/>
        </w:rPr>
        <w:t xml:space="preserve"> </w:t>
      </w:r>
      <w:r>
        <w:t>ktorou</w:t>
      </w:r>
      <w:r>
        <w:rPr>
          <w:spacing w:val="-12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ustanovujú</w:t>
      </w:r>
      <w:r>
        <w:rPr>
          <w:spacing w:val="-12"/>
        </w:rPr>
        <w:t xml:space="preserve"> </w:t>
      </w:r>
      <w:r>
        <w:t>podrobnosti o evakuácii, vykonať premiestnenie obyvateľstva z ohrozeného územia do priestorov, ktoré nie sú ohrozené. V prípade MU spojenej s únikom BNL sa uvažuje len s krátkodobou evakuáciou s možným návratom osôb do 72 hodín. Evakuáciu vyhlasuje a riadi starostka obce. Evakuácia obyvateľstva z priestorov</w:t>
      </w:r>
      <w:r>
        <w:rPr>
          <w:spacing w:val="-6"/>
        </w:rPr>
        <w:t xml:space="preserve"> </w:t>
      </w:r>
      <w:r>
        <w:t>ohrozenia</w:t>
      </w:r>
      <w:r>
        <w:rPr>
          <w:spacing w:val="-7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úniku</w:t>
      </w:r>
      <w:r>
        <w:rPr>
          <w:spacing w:val="-5"/>
        </w:rPr>
        <w:t xml:space="preserve"> </w:t>
      </w:r>
      <w:r>
        <w:t>BNL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riadi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spracovaných</w:t>
      </w:r>
      <w:r>
        <w:rPr>
          <w:spacing w:val="-5"/>
        </w:rPr>
        <w:t xml:space="preserve"> </w:t>
      </w:r>
      <w:r>
        <w:t>plánov</w:t>
      </w:r>
      <w:r>
        <w:rPr>
          <w:spacing w:val="-6"/>
        </w:rPr>
        <w:t xml:space="preserve"> </w:t>
      </w:r>
      <w:r>
        <w:t>lokálne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operatívne.</w:t>
      </w:r>
      <w:r>
        <w:rPr>
          <w:spacing w:val="80"/>
        </w:rPr>
        <w:t xml:space="preserve"> </w:t>
      </w:r>
      <w:r>
        <w:t>Obec má spracovaný „Plán evakuácie obyvateľstva“, ktorý sa nachádza v samostatnej zložke ktorá je založená</w:t>
      </w:r>
      <w:r>
        <w:rPr>
          <w:spacing w:val="-12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dokumentácii</w:t>
      </w:r>
      <w:r>
        <w:rPr>
          <w:spacing w:val="-11"/>
        </w:rPr>
        <w:t xml:space="preserve"> </w:t>
      </w:r>
      <w:r>
        <w:t>CO.</w:t>
      </w:r>
      <w:r>
        <w:rPr>
          <w:spacing w:val="-11"/>
        </w:rPr>
        <w:t xml:space="preserve"> </w:t>
      </w:r>
      <w:r>
        <w:t>Obec</w:t>
      </w:r>
      <w:r>
        <w:rPr>
          <w:spacing w:val="-13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zmysle</w:t>
      </w:r>
      <w:r>
        <w:rPr>
          <w:spacing w:val="-13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ods.(1)</w:t>
      </w:r>
      <w:r>
        <w:rPr>
          <w:spacing w:val="-10"/>
        </w:rPr>
        <w:t xml:space="preserve"> </w:t>
      </w:r>
      <w:r>
        <w:t>písm.</w:t>
      </w:r>
      <w:r>
        <w:rPr>
          <w:spacing w:val="-11"/>
        </w:rPr>
        <w:t xml:space="preserve"> </w:t>
      </w:r>
      <w:r>
        <w:t>g)</w:t>
      </w:r>
      <w:r>
        <w:rPr>
          <w:spacing w:val="-10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>SR</w:t>
      </w:r>
      <w:r>
        <w:rPr>
          <w:spacing w:val="-11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42/1994</w:t>
      </w:r>
      <w:r>
        <w:rPr>
          <w:spacing w:val="-10"/>
        </w:rPr>
        <w:t xml:space="preserve"> </w:t>
      </w:r>
      <w:r>
        <w:t>Z.</w:t>
      </w:r>
      <w:r>
        <w:rPr>
          <w:spacing w:val="-11"/>
        </w:rPr>
        <w:t xml:space="preserve"> </w:t>
      </w:r>
      <w:r>
        <w:t>z.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civilnej ochrane</w:t>
      </w:r>
      <w:r>
        <w:rPr>
          <w:spacing w:val="-6"/>
        </w:rPr>
        <w:t xml:space="preserve"> </w:t>
      </w:r>
      <w:r>
        <w:t>obyvateľstva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znení</w:t>
      </w:r>
      <w:r>
        <w:rPr>
          <w:spacing w:val="-5"/>
        </w:rPr>
        <w:t xml:space="preserve"> </w:t>
      </w:r>
      <w:r>
        <w:t>neskorších</w:t>
      </w:r>
      <w:r>
        <w:rPr>
          <w:spacing w:val="-6"/>
        </w:rPr>
        <w:t xml:space="preserve"> </w:t>
      </w:r>
      <w:r>
        <w:t>predpisov</w:t>
      </w:r>
      <w:r>
        <w:rPr>
          <w:spacing w:val="-4"/>
        </w:rPr>
        <w:t xml:space="preserve"> </w:t>
      </w:r>
      <w:r>
        <w:t>plánuje,</w:t>
      </w:r>
      <w:r>
        <w:rPr>
          <w:spacing w:val="-5"/>
        </w:rPr>
        <w:t xml:space="preserve"> </w:t>
      </w:r>
      <w:r>
        <w:t>vyhlasuje,</w:t>
      </w:r>
      <w:r>
        <w:rPr>
          <w:spacing w:val="-5"/>
        </w:rPr>
        <w:t xml:space="preserve"> </w:t>
      </w:r>
      <w:r>
        <w:t>riadi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zabezpečuje</w:t>
      </w:r>
      <w:r>
        <w:rPr>
          <w:spacing w:val="-5"/>
        </w:rPr>
        <w:t xml:space="preserve"> </w:t>
      </w:r>
      <w:r>
        <w:t>evakuáciu</w:t>
      </w:r>
      <w:r>
        <w:rPr>
          <w:spacing w:val="-6"/>
        </w:rPr>
        <w:t xml:space="preserve"> </w:t>
      </w:r>
      <w:r>
        <w:t>a poskytuje núdzové ubytovanie a núdzové zásobovanie evakuovaným.</w:t>
      </w:r>
    </w:p>
    <w:p w14:paraId="23A87F71" w14:textId="77777777" w:rsidR="00C52287" w:rsidRDefault="00000000">
      <w:pPr>
        <w:pStyle w:val="Odsekzoznamu"/>
        <w:numPr>
          <w:ilvl w:val="0"/>
          <w:numId w:val="5"/>
        </w:numPr>
        <w:tabs>
          <w:tab w:val="left" w:pos="378"/>
        </w:tabs>
        <w:spacing w:before="161" w:line="259" w:lineRule="auto"/>
        <w:ind w:left="116" w:right="113" w:firstLine="0"/>
        <w:jc w:val="both"/>
      </w:pPr>
      <w:r>
        <w:rPr>
          <w:b/>
        </w:rPr>
        <w:t>Hygienická očista.</w:t>
      </w:r>
      <w:r>
        <w:rPr>
          <w:rFonts w:ascii="Times New Roman" w:hAnsi="Times New Roman"/>
        </w:rPr>
        <w:t xml:space="preserve"> </w:t>
      </w:r>
      <w:r>
        <w:t>Hygienická očista osôb sa uskutočňuje po ukrytí v budovách, kde sa osoby dôkladne</w:t>
      </w:r>
      <w:r>
        <w:rPr>
          <w:spacing w:val="-13"/>
        </w:rPr>
        <w:t xml:space="preserve"> </w:t>
      </w:r>
      <w:r>
        <w:t>umyjú</w:t>
      </w:r>
      <w:r>
        <w:rPr>
          <w:spacing w:val="-12"/>
        </w:rPr>
        <w:t xml:space="preserve"> </w:t>
      </w:r>
      <w:r>
        <w:t>bežnými</w:t>
      </w:r>
      <w:r>
        <w:rPr>
          <w:spacing w:val="-13"/>
        </w:rPr>
        <w:t xml:space="preserve"> </w:t>
      </w:r>
      <w:r>
        <w:t>postupmi,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dôrazom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tie</w:t>
      </w:r>
      <w:r>
        <w:rPr>
          <w:spacing w:val="-12"/>
        </w:rPr>
        <w:t xml:space="preserve"> </w:t>
      </w:r>
      <w:r>
        <w:t>časti</w:t>
      </w:r>
      <w:r>
        <w:rPr>
          <w:spacing w:val="-12"/>
        </w:rPr>
        <w:t xml:space="preserve"> </w:t>
      </w:r>
      <w:r>
        <w:t>tela,</w:t>
      </w:r>
      <w:r>
        <w:rPr>
          <w:spacing w:val="-13"/>
        </w:rPr>
        <w:t xml:space="preserve"> </w:t>
      </w:r>
      <w:r>
        <w:t>ktoré</w:t>
      </w:r>
      <w:r>
        <w:rPr>
          <w:spacing w:val="-12"/>
        </w:rPr>
        <w:t xml:space="preserve"> </w:t>
      </w:r>
      <w:r>
        <w:t>neboli</w:t>
      </w:r>
      <w:r>
        <w:rPr>
          <w:spacing w:val="-13"/>
        </w:rPr>
        <w:t xml:space="preserve"> </w:t>
      </w:r>
      <w:r>
        <w:t>chránené</w:t>
      </w:r>
      <w:r>
        <w:rPr>
          <w:spacing w:val="-12"/>
        </w:rPr>
        <w:t xml:space="preserve"> </w:t>
      </w:r>
      <w:r>
        <w:t>odevom,</w:t>
      </w:r>
      <w:r>
        <w:rPr>
          <w:spacing w:val="-13"/>
        </w:rPr>
        <w:t xml:space="preserve"> </w:t>
      </w:r>
      <w:r>
        <w:t>vrátane vlasov a fúzov. V spoločných úkrytoch sa hygienická očista organizuje a uskutočňuje v sociálnych zariadeniach budov a úkrytov. Dekontaminácia povrchu tela musí byť síce účinná, ale súčasne šetrná, čo znamená, že nesmieme porušiť celistvosť kože, aby sme neumožnili BNL vniknúť do organizmu. Najjednoduchšou a najúčinnejšou metódou dekontaminácie je osprchovať sa vlažnou až studenou vodou (nerozťahuje póry kože).</w:t>
      </w:r>
    </w:p>
    <w:p w14:paraId="122DC53B" w14:textId="77777777" w:rsidR="00C52287" w:rsidRDefault="00000000">
      <w:pPr>
        <w:pStyle w:val="Zkladntext"/>
        <w:spacing w:before="159"/>
      </w:pPr>
      <w:r>
        <w:t>Postup</w:t>
      </w:r>
      <w:r>
        <w:rPr>
          <w:spacing w:val="-7"/>
        </w:rPr>
        <w:t xml:space="preserve"> </w:t>
      </w:r>
      <w:r>
        <w:t>pri</w:t>
      </w:r>
      <w:r>
        <w:rPr>
          <w:spacing w:val="-6"/>
        </w:rPr>
        <w:t xml:space="preserve"> </w:t>
      </w:r>
      <w:r>
        <w:t>hygienickej</w:t>
      </w:r>
      <w:r>
        <w:rPr>
          <w:spacing w:val="-6"/>
        </w:rPr>
        <w:t xml:space="preserve"> </w:t>
      </w:r>
      <w:r>
        <w:rPr>
          <w:spacing w:val="-2"/>
        </w:rPr>
        <w:t>očiste:</w:t>
      </w:r>
    </w:p>
    <w:p w14:paraId="00F41E3C" w14:textId="77777777" w:rsidR="00C52287" w:rsidRDefault="00000000">
      <w:pPr>
        <w:pStyle w:val="Odsekzoznamu"/>
        <w:numPr>
          <w:ilvl w:val="0"/>
          <w:numId w:val="4"/>
        </w:numPr>
        <w:tabs>
          <w:tab w:val="left" w:pos="332"/>
        </w:tabs>
        <w:spacing w:before="180" w:line="259" w:lineRule="auto"/>
        <w:ind w:right="113" w:firstLine="0"/>
        <w:jc w:val="both"/>
      </w:pPr>
      <w:r>
        <w:t>Pred</w:t>
      </w:r>
      <w:r>
        <w:rPr>
          <w:spacing w:val="-6"/>
        </w:rPr>
        <w:t xml:space="preserve"> </w:t>
      </w:r>
      <w:r>
        <w:t>sprchovaním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potrebné</w:t>
      </w:r>
      <w:r>
        <w:rPr>
          <w:spacing w:val="-3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vypláchnuť</w:t>
      </w:r>
      <w:r>
        <w:rPr>
          <w:spacing w:val="-5"/>
        </w:rPr>
        <w:t xml:space="preserve"> </w:t>
      </w:r>
      <w:r>
        <w:t>ústa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oči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vlhkou</w:t>
      </w:r>
      <w:r>
        <w:rPr>
          <w:spacing w:val="-6"/>
        </w:rPr>
        <w:t xml:space="preserve"> </w:t>
      </w:r>
      <w:r>
        <w:t>vatou</w:t>
      </w:r>
      <w:r>
        <w:rPr>
          <w:spacing w:val="-6"/>
        </w:rPr>
        <w:t xml:space="preserve"> </w:t>
      </w:r>
      <w:r>
        <w:t>vyčistiť</w:t>
      </w:r>
      <w:r>
        <w:rPr>
          <w:spacing w:val="-5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uši.</w:t>
      </w:r>
      <w:r>
        <w:rPr>
          <w:spacing w:val="-7"/>
        </w:rPr>
        <w:t xml:space="preserve"> </w:t>
      </w:r>
      <w:r>
        <w:t>Použitú</w:t>
      </w:r>
      <w:r>
        <w:rPr>
          <w:spacing w:val="-6"/>
        </w:rPr>
        <w:t xml:space="preserve"> </w:t>
      </w:r>
      <w:r>
        <w:t>vatu vložiť do igelitového vrecúška, ktoré sa potom uloží do igelitového vreca pripraveného na zber kontaminovaných vecí.</w:t>
      </w:r>
    </w:p>
    <w:p w14:paraId="3038A74F" w14:textId="77777777" w:rsidR="00C52287" w:rsidRDefault="00000000">
      <w:pPr>
        <w:pStyle w:val="Odsekzoznamu"/>
        <w:numPr>
          <w:ilvl w:val="0"/>
          <w:numId w:val="4"/>
        </w:numPr>
        <w:tabs>
          <w:tab w:val="left" w:pos="347"/>
        </w:tabs>
        <w:ind w:left="347" w:hanging="231"/>
        <w:jc w:val="both"/>
      </w:pPr>
      <w:r>
        <w:t>Najprv</w:t>
      </w:r>
      <w:r>
        <w:rPr>
          <w:rFonts w:ascii="Times New Roman"/>
          <w:spacing w:val="-8"/>
        </w:rPr>
        <w:t xml:space="preserve"> </w:t>
      </w:r>
      <w:r>
        <w:t>sa</w:t>
      </w:r>
      <w:r>
        <w:rPr>
          <w:rFonts w:ascii="Times New Roman"/>
          <w:spacing w:val="-10"/>
        </w:rPr>
        <w:t xml:space="preserve"> </w:t>
      </w:r>
      <w:r>
        <w:t>umyje</w:t>
      </w:r>
      <w:r>
        <w:rPr>
          <w:rFonts w:ascii="Times New Roman"/>
          <w:spacing w:val="-7"/>
        </w:rPr>
        <w:t xml:space="preserve"> </w:t>
      </w:r>
      <w:r>
        <w:t>hlava</w:t>
      </w:r>
      <w:r>
        <w:rPr>
          <w:rFonts w:ascii="Times New Roman"/>
          <w:spacing w:val="-10"/>
        </w:rPr>
        <w:t xml:space="preserve"> </w:t>
      </w:r>
      <w:r>
        <w:t>v</w:t>
      </w:r>
      <w:r>
        <w:rPr>
          <w:rFonts w:ascii="Times New Roman"/>
          <w:spacing w:val="-9"/>
        </w:rPr>
        <w:t xml:space="preserve"> </w:t>
      </w:r>
      <w:r>
        <w:t>predklone</w:t>
      </w:r>
      <w:r>
        <w:rPr>
          <w:rFonts w:ascii="Times New Roman"/>
          <w:spacing w:val="-9"/>
        </w:rPr>
        <w:t xml:space="preserve"> </w:t>
      </w:r>
      <w:r>
        <w:t>tak,</w:t>
      </w:r>
      <w:r>
        <w:rPr>
          <w:rFonts w:ascii="Times New Roman"/>
          <w:spacing w:val="-10"/>
        </w:rPr>
        <w:t xml:space="preserve"> </w:t>
      </w:r>
      <w:r>
        <w:t>aby</w:t>
      </w:r>
      <w:r>
        <w:rPr>
          <w:rFonts w:ascii="Times New Roman"/>
          <w:spacing w:val="-9"/>
        </w:rPr>
        <w:t xml:space="preserve"> </w:t>
      </w:r>
      <w:r>
        <w:t>voda</w:t>
      </w:r>
      <w:r>
        <w:rPr>
          <w:rFonts w:ascii="Times New Roman"/>
          <w:spacing w:val="-8"/>
        </w:rPr>
        <w:t xml:space="preserve"> </w:t>
      </w:r>
      <w:r>
        <w:t>nestekala</w:t>
      </w:r>
      <w:r>
        <w:rPr>
          <w:rFonts w:ascii="Times New Roman"/>
          <w:spacing w:val="-10"/>
        </w:rPr>
        <w:t xml:space="preserve"> </w:t>
      </w:r>
      <w:r>
        <w:t>po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tele.</w:t>
      </w:r>
    </w:p>
    <w:p w14:paraId="08774E6E" w14:textId="77777777" w:rsidR="00C52287" w:rsidRDefault="00C52287">
      <w:pPr>
        <w:jc w:val="both"/>
        <w:sectPr w:rsidR="00C52287">
          <w:pgSz w:w="11910" w:h="16840"/>
          <w:pgMar w:top="660" w:right="1300" w:bottom="280" w:left="1300" w:header="708" w:footer="708" w:gutter="0"/>
          <w:cols w:space="708"/>
        </w:sectPr>
      </w:pPr>
    </w:p>
    <w:p w14:paraId="640890F0" w14:textId="77777777" w:rsidR="00C52287" w:rsidRDefault="00000000">
      <w:pPr>
        <w:pStyle w:val="Odsekzoznamu"/>
        <w:numPr>
          <w:ilvl w:val="0"/>
          <w:numId w:val="4"/>
        </w:numPr>
        <w:tabs>
          <w:tab w:val="left" w:pos="318"/>
        </w:tabs>
        <w:spacing w:before="29" w:line="259" w:lineRule="auto"/>
        <w:ind w:right="111" w:firstLine="0"/>
        <w:jc w:val="both"/>
      </w:pPr>
      <w:r>
        <w:lastRenderedPageBreak/>
        <w:t>Potom</w:t>
      </w:r>
      <w:r>
        <w:rPr>
          <w:spacing w:val="-7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osprchuje</w:t>
      </w:r>
      <w:r>
        <w:rPr>
          <w:spacing w:val="-10"/>
        </w:rPr>
        <w:t xml:space="preserve"> </w:t>
      </w:r>
      <w:r>
        <w:t>celé</w:t>
      </w:r>
      <w:r>
        <w:rPr>
          <w:spacing w:val="-12"/>
        </w:rPr>
        <w:t xml:space="preserve"> </w:t>
      </w:r>
      <w:r>
        <w:t>telo.</w:t>
      </w:r>
      <w:r>
        <w:rPr>
          <w:spacing w:val="-11"/>
        </w:rPr>
        <w:t xml:space="preserve"> </w:t>
      </w:r>
      <w:r>
        <w:t>Postupuje</w:t>
      </w:r>
      <w:r>
        <w:rPr>
          <w:spacing w:val="-10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hlavy</w:t>
      </w:r>
      <w:r>
        <w:rPr>
          <w:spacing w:val="-12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nohám.</w:t>
      </w:r>
      <w:r>
        <w:rPr>
          <w:spacing w:val="-8"/>
        </w:rPr>
        <w:t xml:space="preserve"> </w:t>
      </w:r>
      <w:r>
        <w:t>Sprchovanie</w:t>
      </w:r>
      <w:r>
        <w:rPr>
          <w:spacing w:val="-7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opakuje</w:t>
      </w:r>
      <w:r>
        <w:rPr>
          <w:spacing w:val="-5"/>
        </w:rPr>
        <w:t xml:space="preserve"> </w:t>
      </w:r>
      <w:r>
        <w:t>dva</w:t>
      </w:r>
      <w:r>
        <w:rPr>
          <w:spacing w:val="-11"/>
        </w:rPr>
        <w:t xml:space="preserve"> </w:t>
      </w:r>
      <w:r>
        <w:t>až</w:t>
      </w:r>
      <w:r>
        <w:rPr>
          <w:spacing w:val="-9"/>
        </w:rPr>
        <w:t xml:space="preserve"> </w:t>
      </w:r>
      <w:r>
        <w:t>tri</w:t>
      </w:r>
      <w:r>
        <w:rPr>
          <w:spacing w:val="-10"/>
        </w:rPr>
        <w:t xml:space="preserve"> </w:t>
      </w:r>
      <w:r>
        <w:t>razy. Je dôležité sprchovať sa pomaly a dôkladne. Pri sprchovaní sa priebežne oplachujú steny v kúpeľni a po osprchovaní aj podlaha. Kúpeľ vo vani sa neodporúča. Na očistu tela i vlasov možno použiť bežné saponáty, mydlá, šampóny, peny a podobne. Nie je potrebné používať intenzívne špeciálne prostriedky. O ich potrebe rozhodne lekár pri potrebe hospitalizácie. Po osprchovaní neodporúčame používať dezodoračné spreje, vodu po holení, kolínsku vodu a podobne. Tieto prostriedky môžu spôsobiť prenikanie</w:t>
      </w:r>
      <w:r>
        <w:rPr>
          <w:rFonts w:ascii="Times New Roman" w:hAnsi="Times New Roman"/>
        </w:rPr>
        <w:t xml:space="preserve"> </w:t>
      </w:r>
      <w:r>
        <w:t>BNL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tela.</w:t>
      </w:r>
    </w:p>
    <w:p w14:paraId="37AD2782" w14:textId="77777777" w:rsidR="00C52287" w:rsidRDefault="00000000">
      <w:pPr>
        <w:pStyle w:val="Nadpis1"/>
        <w:numPr>
          <w:ilvl w:val="0"/>
          <w:numId w:val="5"/>
        </w:numPr>
        <w:tabs>
          <w:tab w:val="left" w:pos="335"/>
        </w:tabs>
        <w:ind w:left="335" w:hanging="219"/>
        <w:jc w:val="left"/>
        <w:rPr>
          <w:b w:val="0"/>
        </w:rPr>
      </w:pPr>
      <w:proofErr w:type="spellStart"/>
      <w:r>
        <w:t>IndividuáIna</w:t>
      </w:r>
      <w:proofErr w:type="spellEnd"/>
      <w:r>
        <w:rPr>
          <w:spacing w:val="-8"/>
        </w:rPr>
        <w:t xml:space="preserve"> </w:t>
      </w:r>
      <w:r>
        <w:t>ochrana</w:t>
      </w:r>
      <w:r>
        <w:rPr>
          <w:spacing w:val="-8"/>
        </w:rPr>
        <w:t xml:space="preserve"> </w:t>
      </w:r>
      <w:r>
        <w:t>osôb</w:t>
      </w:r>
      <w:r>
        <w:rPr>
          <w:spacing w:val="-8"/>
        </w:rPr>
        <w:t xml:space="preserve"> </w:t>
      </w:r>
      <w:proofErr w:type="spellStart"/>
      <w:r>
        <w:t>IndividuáIna</w:t>
      </w:r>
      <w:proofErr w:type="spellEnd"/>
      <w:r>
        <w:rPr>
          <w:spacing w:val="-8"/>
        </w:rPr>
        <w:t xml:space="preserve"> </w:t>
      </w:r>
      <w:r>
        <w:t>ochrana</w:t>
      </w:r>
      <w:r>
        <w:rPr>
          <w:spacing w:val="-8"/>
        </w:rPr>
        <w:t xml:space="preserve"> </w:t>
      </w:r>
      <w:r>
        <w:t>osôb</w:t>
      </w:r>
      <w:r>
        <w:rPr>
          <w:spacing w:val="-6"/>
        </w:rPr>
        <w:t xml:space="preserve"> </w:t>
      </w:r>
      <w:r>
        <w:rPr>
          <w:b w:val="0"/>
          <w:spacing w:val="-2"/>
        </w:rPr>
        <w:t>zahrňuje:</w:t>
      </w:r>
    </w:p>
    <w:p w14:paraId="08D17FFF" w14:textId="77777777" w:rsidR="00C52287" w:rsidRDefault="00000000">
      <w:pPr>
        <w:pStyle w:val="Odsekzoznamu"/>
        <w:numPr>
          <w:ilvl w:val="1"/>
          <w:numId w:val="5"/>
        </w:numPr>
        <w:tabs>
          <w:tab w:val="left" w:pos="233"/>
        </w:tabs>
        <w:spacing w:before="182"/>
        <w:ind w:left="233" w:hanging="117"/>
      </w:pPr>
      <w:r>
        <w:t>ochranu</w:t>
      </w:r>
      <w:r>
        <w:rPr>
          <w:spacing w:val="-5"/>
        </w:rPr>
        <w:t xml:space="preserve"> </w:t>
      </w:r>
      <w:r>
        <w:t>dýchacích</w:t>
      </w:r>
      <w:r>
        <w:rPr>
          <w:spacing w:val="-4"/>
        </w:rPr>
        <w:t xml:space="preserve"> </w:t>
      </w:r>
      <w:r>
        <w:rPr>
          <w:spacing w:val="-2"/>
        </w:rPr>
        <w:t>ciest,</w:t>
      </w:r>
    </w:p>
    <w:p w14:paraId="6827FDFA" w14:textId="77777777" w:rsidR="00C52287" w:rsidRDefault="00000000">
      <w:pPr>
        <w:pStyle w:val="Odsekzoznamu"/>
        <w:numPr>
          <w:ilvl w:val="1"/>
          <w:numId w:val="5"/>
        </w:numPr>
        <w:tabs>
          <w:tab w:val="left" w:pos="233"/>
        </w:tabs>
        <w:spacing w:before="180"/>
        <w:ind w:left="233" w:hanging="117"/>
      </w:pPr>
      <w:r>
        <w:t>ochranu</w:t>
      </w:r>
      <w:r>
        <w:rPr>
          <w:rFonts w:ascii="Times New Roman" w:hAnsi="Times New Roman"/>
          <w:spacing w:val="-10"/>
        </w:rPr>
        <w:t xml:space="preserve"> </w:t>
      </w:r>
      <w:r>
        <w:t>povrchu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tela.</w:t>
      </w:r>
    </w:p>
    <w:p w14:paraId="61473D54" w14:textId="77777777" w:rsidR="00C52287" w:rsidRDefault="00000000">
      <w:pPr>
        <w:pStyle w:val="Zkladntext"/>
        <w:spacing w:before="183" w:line="259" w:lineRule="auto"/>
        <w:ind w:right="115"/>
        <w:jc w:val="both"/>
      </w:pPr>
      <w:r>
        <w:t>Individuálnu ochranu osôb je potrebné realizovať hlavne pri pohybe mimo úkrytových priestorov, pričom je vhodné použiť improvizované prostriedky ochrany (PIO), nakoľko výdaj PIO zo skladu CO z časových dôvodov bude zrejme neefektívny. Ako improvizované PIO je možné použiť na ochranu povrchu tela rôzne nepremokavé časti odevu, nachádzajúce sa v domácnosti. improvizované prostriedky individuálnej ochrany je možné použiť na ochranu povrchu tela rôzne nepremokavé časti odevu</w:t>
      </w:r>
      <w:r>
        <w:rPr>
          <w:rFonts w:ascii="Times New Roman" w:hAnsi="Times New Roman"/>
          <w:spacing w:val="-3"/>
        </w:rPr>
        <w:t xml:space="preserve"> </w:t>
      </w:r>
      <w:r>
        <w:t>-</w:t>
      </w:r>
      <w:r>
        <w:rPr>
          <w:rFonts w:ascii="Times New Roman" w:hAnsi="Times New Roman"/>
          <w:spacing w:val="-5"/>
        </w:rPr>
        <w:t xml:space="preserve"> </w:t>
      </w:r>
      <w:r>
        <w:t>pršiplášte, pláštenky, gumené</w:t>
      </w:r>
      <w:r>
        <w:rPr>
          <w:spacing w:val="40"/>
        </w:rPr>
        <w:t xml:space="preserve"> </w:t>
      </w:r>
      <w:r>
        <w:t>rukavice, nepremokavé pokrývky hlavy, čiapky, gumenú obuv. Oči je možné si chrániť plaveckými okuliarmi, príp. lyžiarskymi okuliarmi a dýchacie cesty navlhčenou vreckovkou, uterákom a pod.</w:t>
      </w:r>
    </w:p>
    <w:p w14:paraId="0508B3BC" w14:textId="77777777" w:rsidR="00C52287" w:rsidRDefault="00000000">
      <w:pPr>
        <w:pStyle w:val="Nadpis1"/>
        <w:numPr>
          <w:ilvl w:val="0"/>
          <w:numId w:val="5"/>
        </w:numPr>
        <w:tabs>
          <w:tab w:val="left" w:pos="335"/>
        </w:tabs>
        <w:spacing w:before="157"/>
        <w:ind w:left="335" w:hanging="219"/>
        <w:jc w:val="left"/>
        <w:rPr>
          <w:b w:val="0"/>
        </w:rPr>
      </w:pPr>
      <w:r>
        <w:t>Dezinfekcia,</w:t>
      </w:r>
      <w:r>
        <w:rPr>
          <w:spacing w:val="-8"/>
        </w:rPr>
        <w:t xml:space="preserve"> </w:t>
      </w:r>
      <w:r>
        <w:t>dezinsekcia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deratizácia</w:t>
      </w:r>
      <w:r>
        <w:rPr>
          <w:spacing w:val="-5"/>
        </w:rPr>
        <w:t xml:space="preserve"> </w:t>
      </w:r>
      <w:r>
        <w:rPr>
          <w:b w:val="0"/>
        </w:rPr>
        <w:t>môže</w:t>
      </w:r>
      <w:r>
        <w:rPr>
          <w:b w:val="0"/>
          <w:spacing w:val="-5"/>
        </w:rPr>
        <w:t xml:space="preserve"> </w:t>
      </w:r>
      <w:r>
        <w:rPr>
          <w:b w:val="0"/>
          <w:spacing w:val="-4"/>
        </w:rPr>
        <w:t>byť:</w:t>
      </w:r>
    </w:p>
    <w:p w14:paraId="39E3DC35" w14:textId="77777777" w:rsidR="00C52287" w:rsidRDefault="00000000">
      <w:pPr>
        <w:pStyle w:val="Odsekzoznamu"/>
        <w:numPr>
          <w:ilvl w:val="1"/>
          <w:numId w:val="5"/>
        </w:numPr>
        <w:tabs>
          <w:tab w:val="left" w:pos="233"/>
        </w:tabs>
        <w:spacing w:before="183"/>
        <w:ind w:left="233" w:hanging="117"/>
      </w:pPr>
      <w:r>
        <w:t>ochranná</w:t>
      </w:r>
      <w:r>
        <w:rPr>
          <w:spacing w:val="-8"/>
        </w:rPr>
        <w:t xml:space="preserve"> </w:t>
      </w:r>
      <w:r>
        <w:t>(preventívna),</w:t>
      </w:r>
      <w:r>
        <w:rPr>
          <w:spacing w:val="-7"/>
        </w:rPr>
        <w:t xml:space="preserve"> </w:t>
      </w:r>
      <w:r>
        <w:t>ktorá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neoddeliteľnou</w:t>
      </w:r>
      <w:r>
        <w:rPr>
          <w:spacing w:val="-6"/>
        </w:rPr>
        <w:t xml:space="preserve"> </w:t>
      </w:r>
      <w:r>
        <w:t>súčasťou</w:t>
      </w:r>
      <w:r>
        <w:rPr>
          <w:spacing w:val="-8"/>
        </w:rPr>
        <w:t xml:space="preserve"> </w:t>
      </w:r>
      <w:r>
        <w:t>výrobných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technologických</w:t>
      </w:r>
      <w:r>
        <w:rPr>
          <w:spacing w:val="-5"/>
        </w:rPr>
        <w:t xml:space="preserve"> </w:t>
      </w:r>
      <w:r>
        <w:rPr>
          <w:spacing w:val="-2"/>
        </w:rPr>
        <w:t>postupov,</w:t>
      </w:r>
    </w:p>
    <w:p w14:paraId="7583BDD5" w14:textId="77777777" w:rsidR="00C52287" w:rsidRDefault="00000000">
      <w:pPr>
        <w:pStyle w:val="Odsekzoznamu"/>
        <w:numPr>
          <w:ilvl w:val="1"/>
          <w:numId w:val="5"/>
        </w:numPr>
        <w:tabs>
          <w:tab w:val="left" w:pos="283"/>
        </w:tabs>
        <w:spacing w:before="180" w:line="259" w:lineRule="auto"/>
        <w:ind w:right="116" w:firstLine="0"/>
        <w:jc w:val="both"/>
      </w:pPr>
      <w:r>
        <w:t xml:space="preserve">ohnisková, ktorá sa vykonáva priebežne, pokiaľ trvá nebezpečenstvo prenosu a vzniku ďalších infekčných ochorení v ohnisku nákazy a záverečná, ktorá sa vykonáva pred vyhlásením skončenia </w:t>
      </w:r>
      <w:r>
        <w:rPr>
          <w:spacing w:val="-2"/>
        </w:rPr>
        <w:t>nákazy.</w:t>
      </w:r>
    </w:p>
    <w:p w14:paraId="5A1699C0" w14:textId="77777777" w:rsidR="00C52287" w:rsidRDefault="00000000">
      <w:pPr>
        <w:pStyle w:val="Zkladntext"/>
        <w:spacing w:before="160" w:line="259" w:lineRule="auto"/>
        <w:ind w:right="111"/>
        <w:jc w:val="both"/>
      </w:pPr>
      <w:r>
        <w:rPr>
          <w:b/>
        </w:rPr>
        <w:t>Dezinfekcia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je chemický alebo fyzikálny proces, ktorým je čiastočne alebo úplne potláčaný rast, množenie, existencia baktérií a vírusov. Dezinfekciu chemickou cestou vykonávame roztokmi chemických látok, ktorými kropíme alebo utierame povrch. Dbáme, aby bol dezinfikovaný povrch počas</w:t>
      </w:r>
      <w:r>
        <w:rPr>
          <w:spacing w:val="-9"/>
        </w:rPr>
        <w:t xml:space="preserve"> </w:t>
      </w:r>
      <w:r>
        <w:t>celej</w:t>
      </w:r>
      <w:r>
        <w:rPr>
          <w:spacing w:val="-9"/>
        </w:rPr>
        <w:t xml:space="preserve"> </w:t>
      </w:r>
      <w:r>
        <w:t>doby</w:t>
      </w:r>
      <w:r>
        <w:rPr>
          <w:spacing w:val="-8"/>
        </w:rPr>
        <w:t xml:space="preserve"> </w:t>
      </w:r>
      <w:r>
        <w:t>pôsobenia</w:t>
      </w:r>
      <w:r>
        <w:rPr>
          <w:spacing w:val="-12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kontakte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dezinfekčným</w:t>
      </w:r>
      <w:r>
        <w:rPr>
          <w:spacing w:val="-10"/>
        </w:rPr>
        <w:t xml:space="preserve"> </w:t>
      </w:r>
      <w:r>
        <w:t>roztokom.</w:t>
      </w:r>
      <w:r>
        <w:rPr>
          <w:spacing w:val="80"/>
        </w:rPr>
        <w:t xml:space="preserve"> </w:t>
      </w:r>
      <w:r>
        <w:t>Odporúčané</w:t>
      </w:r>
      <w:r>
        <w:rPr>
          <w:spacing w:val="-8"/>
        </w:rPr>
        <w:t xml:space="preserve"> </w:t>
      </w:r>
      <w:r>
        <w:t>dezinfekčné</w:t>
      </w:r>
      <w:r>
        <w:rPr>
          <w:spacing w:val="-8"/>
        </w:rPr>
        <w:t xml:space="preserve"> </w:t>
      </w:r>
      <w:r>
        <w:t xml:space="preserve">prípravky so </w:t>
      </w:r>
      <w:proofErr w:type="spellStart"/>
      <w:r>
        <w:t>sporicídnym</w:t>
      </w:r>
      <w:proofErr w:type="spellEnd"/>
      <w:r>
        <w:t xml:space="preserve"> účinkom sú napríklad:</w:t>
      </w:r>
    </w:p>
    <w:p w14:paraId="301540E1" w14:textId="77777777" w:rsidR="00C52287" w:rsidRDefault="00000000">
      <w:pPr>
        <w:pStyle w:val="Odsekzoznamu"/>
        <w:numPr>
          <w:ilvl w:val="0"/>
          <w:numId w:val="3"/>
        </w:numPr>
        <w:tabs>
          <w:tab w:val="left" w:pos="336"/>
        </w:tabs>
        <w:spacing w:before="160"/>
        <w:ind w:left="336" w:hanging="220"/>
      </w:pPr>
      <w:proofErr w:type="spellStart"/>
      <w:r>
        <w:t>Lisoformin</w:t>
      </w:r>
      <w:proofErr w:type="spellEnd"/>
      <w:r>
        <w:rPr>
          <w:rFonts w:ascii="Times New Roman" w:hAnsi="Times New Roman"/>
          <w:spacing w:val="-14"/>
        </w:rPr>
        <w:t xml:space="preserve"> </w:t>
      </w:r>
      <w:r>
        <w:t>3000</w:t>
      </w:r>
      <w:r>
        <w:rPr>
          <w:rFonts w:ascii="Times New Roman" w:hAnsi="Times New Roman"/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roztok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vodou,</w:t>
      </w:r>
      <w:r>
        <w:rPr>
          <w:spacing w:val="-2"/>
        </w:rPr>
        <w:t xml:space="preserve"> </w:t>
      </w:r>
      <w:r>
        <w:t>doba</w:t>
      </w:r>
      <w:r>
        <w:rPr>
          <w:spacing w:val="-3"/>
        </w:rPr>
        <w:t xml:space="preserve"> </w:t>
      </w:r>
      <w:r>
        <w:t>pôsobenia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hodín,</w:t>
      </w:r>
    </w:p>
    <w:p w14:paraId="3A66C152" w14:textId="77777777" w:rsidR="00C52287" w:rsidRDefault="00000000">
      <w:pPr>
        <w:pStyle w:val="Odsekzoznamu"/>
        <w:numPr>
          <w:ilvl w:val="0"/>
          <w:numId w:val="3"/>
        </w:numPr>
        <w:tabs>
          <w:tab w:val="left" w:pos="347"/>
        </w:tabs>
        <w:spacing w:before="180"/>
        <w:ind w:left="347" w:hanging="231"/>
      </w:pPr>
      <w:proofErr w:type="spellStart"/>
      <w:r>
        <w:t>Perestril</w:t>
      </w:r>
      <w:proofErr w:type="spellEnd"/>
      <w:r>
        <w:rPr>
          <w:rFonts w:ascii="Times New Roman" w:hAnsi="Times New Roman"/>
          <w:spacing w:val="-1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%</w:t>
      </w:r>
      <w:r>
        <w:rPr>
          <w:spacing w:val="-2"/>
        </w:rPr>
        <w:t xml:space="preserve"> </w:t>
      </w:r>
      <w:proofErr w:type="spellStart"/>
      <w:r>
        <w:t>rozok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vodou,</w:t>
      </w:r>
      <w:r>
        <w:rPr>
          <w:spacing w:val="-3"/>
        </w:rPr>
        <w:t xml:space="preserve"> </w:t>
      </w:r>
      <w:r>
        <w:t>doba</w:t>
      </w:r>
      <w:r>
        <w:rPr>
          <w:spacing w:val="-5"/>
        </w:rPr>
        <w:t xml:space="preserve"> </w:t>
      </w:r>
      <w:r>
        <w:t>pôsobenia</w:t>
      </w:r>
      <w:r>
        <w:rPr>
          <w:spacing w:val="-4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min.,</w:t>
      </w:r>
      <w:r>
        <w:rPr>
          <w:spacing w:val="-3"/>
        </w:rPr>
        <w:t xml:space="preserve"> </w:t>
      </w:r>
      <w:r>
        <w:t>resp.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zaschnutia,</w:t>
      </w:r>
    </w:p>
    <w:p w14:paraId="13132881" w14:textId="77777777" w:rsidR="00C52287" w:rsidRDefault="00000000">
      <w:pPr>
        <w:pStyle w:val="Odsekzoznamu"/>
        <w:numPr>
          <w:ilvl w:val="0"/>
          <w:numId w:val="3"/>
        </w:numPr>
        <w:tabs>
          <w:tab w:val="left" w:pos="325"/>
        </w:tabs>
        <w:spacing w:before="181"/>
        <w:ind w:left="325" w:hanging="209"/>
      </w:pPr>
      <w:proofErr w:type="spellStart"/>
      <w:r>
        <w:t>Presept</w:t>
      </w:r>
      <w:proofErr w:type="spellEnd"/>
      <w:r>
        <w:t>,</w:t>
      </w:r>
      <w:r>
        <w:rPr>
          <w:rFonts w:ascii="Times New Roman" w:hAnsi="Times New Roman"/>
          <w:spacing w:val="-12"/>
        </w:rPr>
        <w:t xml:space="preserve"> </w:t>
      </w:r>
      <w:proofErr w:type="spellStart"/>
      <w:r>
        <w:t>Medicarine</w:t>
      </w:r>
      <w:proofErr w:type="spellEnd"/>
      <w:r>
        <w:t>,</w:t>
      </w:r>
      <w:r>
        <w:rPr>
          <w:rFonts w:ascii="Times New Roman" w:hAnsi="Times New Roman"/>
          <w:spacing w:val="-11"/>
        </w:rPr>
        <w:t xml:space="preserve"> </w:t>
      </w:r>
      <w:proofErr w:type="spellStart"/>
      <w:r>
        <w:t>Suprachlor</w:t>
      </w:r>
      <w:proofErr w:type="spellEnd"/>
      <w:r>
        <w:rPr>
          <w:rFonts w:ascii="Times New Roman" w:hAnsi="Times New Roman"/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aplikovať</w:t>
      </w:r>
      <w:r>
        <w:rPr>
          <w:spacing w:val="-4"/>
        </w:rPr>
        <w:t xml:space="preserve"> </w:t>
      </w:r>
      <w:r>
        <w:t>podľa</w:t>
      </w:r>
      <w:r>
        <w:rPr>
          <w:spacing w:val="-5"/>
        </w:rPr>
        <w:t xml:space="preserve"> </w:t>
      </w:r>
      <w:r>
        <w:t>návodu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použitie.</w:t>
      </w:r>
    </w:p>
    <w:p w14:paraId="61059BCD" w14:textId="77777777" w:rsidR="00C52287" w:rsidRDefault="00000000">
      <w:pPr>
        <w:pStyle w:val="Zkladntext"/>
        <w:spacing w:before="183" w:line="259" w:lineRule="auto"/>
        <w:ind w:right="112"/>
        <w:jc w:val="both"/>
      </w:pPr>
      <w:r>
        <w:t>Dezinsekcia</w:t>
      </w:r>
      <w:r>
        <w:rPr>
          <w:rFonts w:ascii="Times New Roman" w:hAnsi="Times New Roman"/>
          <w:spacing w:val="-1"/>
        </w:rPr>
        <w:t xml:space="preserve"> </w:t>
      </w:r>
      <w:r>
        <w:t>-</w:t>
      </w:r>
      <w:r>
        <w:rPr>
          <w:rFonts w:ascii="Times New Roman" w:hAnsi="Times New Roman"/>
          <w:spacing w:val="-1"/>
        </w:rPr>
        <w:t xml:space="preserve"> </w:t>
      </w:r>
      <w:r>
        <w:t>je chemický alebo fyzikálny proces zameraný na ničenie hmyzu, je zameraná na ničenie alebo</w:t>
      </w:r>
      <w:r>
        <w:rPr>
          <w:spacing w:val="-8"/>
        </w:rPr>
        <w:t xml:space="preserve"> </w:t>
      </w:r>
      <w:r>
        <w:t>zníženie</w:t>
      </w:r>
      <w:r>
        <w:rPr>
          <w:spacing w:val="-13"/>
        </w:rPr>
        <w:t xml:space="preserve"> </w:t>
      </w:r>
      <w:r>
        <w:t>výskytu</w:t>
      </w:r>
      <w:r>
        <w:rPr>
          <w:spacing w:val="-11"/>
        </w:rPr>
        <w:t xml:space="preserve"> </w:t>
      </w:r>
      <w:r>
        <w:t>hlodavcov</w:t>
      </w:r>
      <w:r>
        <w:rPr>
          <w:spacing w:val="-10"/>
        </w:rPr>
        <w:t xml:space="preserve"> </w:t>
      </w:r>
      <w:r>
        <w:t>(potkany,</w:t>
      </w:r>
      <w:r>
        <w:rPr>
          <w:spacing w:val="-9"/>
        </w:rPr>
        <w:t xml:space="preserve"> </w:t>
      </w:r>
      <w:r>
        <w:t>krysy,</w:t>
      </w:r>
      <w:r>
        <w:rPr>
          <w:spacing w:val="-11"/>
        </w:rPr>
        <w:t xml:space="preserve"> </w:t>
      </w:r>
      <w:r>
        <w:t>myši</w:t>
      </w:r>
      <w:r>
        <w:rPr>
          <w:spacing w:val="-11"/>
        </w:rPr>
        <w:t xml:space="preserve"> </w:t>
      </w:r>
      <w:r>
        <w:t>atď.).</w:t>
      </w:r>
      <w:r>
        <w:rPr>
          <w:spacing w:val="80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komplexe</w:t>
      </w:r>
      <w:r>
        <w:rPr>
          <w:spacing w:val="-8"/>
        </w:rPr>
        <w:t xml:space="preserve"> </w:t>
      </w:r>
      <w:proofErr w:type="spellStart"/>
      <w:r>
        <w:t>protiepidemických</w:t>
      </w:r>
      <w:proofErr w:type="spellEnd"/>
      <w:r>
        <w:rPr>
          <w:spacing w:val="-12"/>
        </w:rPr>
        <w:t xml:space="preserve"> </w:t>
      </w:r>
      <w:r>
        <w:t>opatrení sa</w:t>
      </w:r>
      <w:r>
        <w:rPr>
          <w:spacing w:val="-10"/>
        </w:rPr>
        <w:t xml:space="preserve"> </w:t>
      </w:r>
      <w:r>
        <w:t>realizujú</w:t>
      </w:r>
      <w:r>
        <w:rPr>
          <w:spacing w:val="-11"/>
        </w:rPr>
        <w:t xml:space="preserve"> </w:t>
      </w:r>
      <w:r>
        <w:t>režimové</w:t>
      </w:r>
      <w:r>
        <w:rPr>
          <w:spacing w:val="-9"/>
        </w:rPr>
        <w:t xml:space="preserve"> </w:t>
      </w:r>
      <w:r>
        <w:t>organizačné</w:t>
      </w:r>
      <w:r>
        <w:rPr>
          <w:spacing w:val="-9"/>
        </w:rPr>
        <w:t xml:space="preserve"> </w:t>
      </w:r>
      <w:r>
        <w:t>opatrenia,</w:t>
      </w:r>
      <w:r>
        <w:rPr>
          <w:spacing w:val="-10"/>
        </w:rPr>
        <w:t xml:space="preserve"> </w:t>
      </w:r>
      <w:r>
        <w:t>ktoré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uvedú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činnosti</w:t>
      </w:r>
      <w:r>
        <w:rPr>
          <w:spacing w:val="-10"/>
        </w:rPr>
        <w:t xml:space="preserve"> </w:t>
      </w:r>
      <w:r>
        <w:t>pri</w:t>
      </w:r>
      <w:r>
        <w:rPr>
          <w:spacing w:val="-10"/>
        </w:rPr>
        <w:t xml:space="preserve"> </w:t>
      </w:r>
      <w:r>
        <w:t>nebezpečenstve</w:t>
      </w:r>
      <w:r>
        <w:rPr>
          <w:spacing w:val="-9"/>
        </w:rPr>
        <w:t xml:space="preserve"> </w:t>
      </w:r>
      <w:r>
        <w:t>zavlečenia infekcie medzi obyvateľstvo, hospodárske zvieratá a pri vzniku infekčných ochorení. Ich obsah závisí od charakteru infekčného ochorenia, hygienických podmienok, charakteru krajiny a regiónu a od špecifických</w:t>
      </w:r>
      <w:r>
        <w:rPr>
          <w:spacing w:val="-11"/>
        </w:rPr>
        <w:t xml:space="preserve"> </w:t>
      </w:r>
      <w:r>
        <w:t>podmienok</w:t>
      </w:r>
      <w:r>
        <w:rPr>
          <w:spacing w:val="-12"/>
        </w:rPr>
        <w:t xml:space="preserve"> </w:t>
      </w:r>
      <w:r>
        <w:t>konkrétnej</w:t>
      </w:r>
      <w:r>
        <w:rPr>
          <w:spacing w:val="-12"/>
        </w:rPr>
        <w:t xml:space="preserve"> </w:t>
      </w:r>
      <w:r>
        <w:t>situácie.</w:t>
      </w:r>
      <w:r>
        <w:rPr>
          <w:spacing w:val="70"/>
        </w:rPr>
        <w:t xml:space="preserve"> </w:t>
      </w:r>
      <w:r>
        <w:t>Finančné</w:t>
      </w:r>
      <w:r>
        <w:rPr>
          <w:spacing w:val="-9"/>
        </w:rPr>
        <w:t xml:space="preserve"> </w:t>
      </w:r>
      <w:r>
        <w:t>riešenie</w:t>
      </w:r>
      <w:r>
        <w:rPr>
          <w:spacing w:val="-12"/>
        </w:rPr>
        <w:t xml:space="preserve"> </w:t>
      </w:r>
      <w:r>
        <w:t>realizácie</w:t>
      </w:r>
      <w:r>
        <w:rPr>
          <w:spacing w:val="-13"/>
        </w:rPr>
        <w:t xml:space="preserve"> </w:t>
      </w:r>
      <w:r>
        <w:t>opatrení</w:t>
      </w:r>
      <w:r>
        <w:rPr>
          <w:spacing w:val="-9"/>
        </w:rPr>
        <w:t xml:space="preserve"> </w:t>
      </w:r>
      <w:r>
        <w:t>zabezpečiť</w:t>
      </w:r>
      <w:r>
        <w:rPr>
          <w:spacing w:val="-12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zmysle platnej legislatívy a rozpočtových pravidiel pre financovanie mimoriadnych situácií. Výdavky na vykonávanie záchranných prác pri mimoriadnej</w:t>
      </w:r>
      <w:r>
        <w:rPr>
          <w:rFonts w:ascii="Times New Roman" w:hAnsi="Times New Roman"/>
        </w:rPr>
        <w:t xml:space="preserve"> </w:t>
      </w:r>
      <w:r>
        <w:t>situácii a pri vykonávaní odsunu (evakuácie) budú uhradené zo štátneho rozpočtu na základe podkladov sústredených krízovým štábom v súlade s platnými právnymi predpismi.</w:t>
      </w:r>
    </w:p>
    <w:p w14:paraId="2F36F77E" w14:textId="77777777" w:rsidR="00C52287" w:rsidRDefault="00000000">
      <w:pPr>
        <w:spacing w:before="157"/>
        <w:ind w:left="116"/>
        <w:rPr>
          <w:i/>
        </w:rPr>
      </w:pPr>
      <w:r>
        <w:rPr>
          <w:i/>
        </w:rPr>
        <w:t>Ďalšie</w:t>
      </w:r>
      <w:r>
        <w:rPr>
          <w:i/>
          <w:spacing w:val="-6"/>
        </w:rPr>
        <w:t xml:space="preserve"> </w:t>
      </w:r>
      <w:r>
        <w:rPr>
          <w:i/>
        </w:rPr>
        <w:t>informácie</w:t>
      </w:r>
      <w:r>
        <w:rPr>
          <w:i/>
          <w:spacing w:val="-3"/>
        </w:rPr>
        <w:t xml:space="preserve"> </w:t>
      </w:r>
      <w:r>
        <w:rPr>
          <w:i/>
        </w:rPr>
        <w:t>je</w:t>
      </w:r>
      <w:r>
        <w:rPr>
          <w:i/>
          <w:spacing w:val="-3"/>
        </w:rPr>
        <w:t xml:space="preserve"> </w:t>
      </w:r>
      <w:r>
        <w:rPr>
          <w:i/>
        </w:rPr>
        <w:t>možné</w:t>
      </w:r>
      <w:r>
        <w:rPr>
          <w:i/>
          <w:spacing w:val="-5"/>
        </w:rPr>
        <w:t xml:space="preserve"> </w:t>
      </w:r>
      <w:r>
        <w:rPr>
          <w:i/>
        </w:rPr>
        <w:t>získať</w:t>
      </w:r>
      <w:r>
        <w:rPr>
          <w:i/>
          <w:spacing w:val="-3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Obecnom</w:t>
      </w:r>
      <w:r>
        <w:rPr>
          <w:i/>
          <w:spacing w:val="-3"/>
        </w:rPr>
        <w:t xml:space="preserve"> </w:t>
      </w:r>
      <w:r>
        <w:rPr>
          <w:i/>
        </w:rPr>
        <w:t>úrade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Zvončín.</w:t>
      </w:r>
    </w:p>
    <w:p w14:paraId="6AC16574" w14:textId="77777777" w:rsidR="00C52287" w:rsidRDefault="00C52287">
      <w:pPr>
        <w:sectPr w:rsidR="00C52287">
          <w:pgSz w:w="11910" w:h="16840"/>
          <w:pgMar w:top="660" w:right="1300" w:bottom="280" w:left="1300" w:header="708" w:footer="708" w:gutter="0"/>
          <w:cols w:space="708"/>
        </w:sectPr>
      </w:pPr>
    </w:p>
    <w:p w14:paraId="185DF453" w14:textId="77777777" w:rsidR="00C52287" w:rsidRDefault="00000000">
      <w:pPr>
        <w:pStyle w:val="Nadpis1"/>
        <w:spacing w:before="29"/>
        <w:ind w:left="1826" w:right="1827" w:firstLine="0"/>
        <w:jc w:val="center"/>
      </w:pPr>
      <w:r>
        <w:lastRenderedPageBreak/>
        <w:t>D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-</w:t>
      </w:r>
      <w:r>
        <w:rPr>
          <w:rFonts w:ascii="Times New Roman" w:hAnsi="Times New Roman"/>
          <w:b w:val="0"/>
          <w:spacing w:val="39"/>
        </w:rPr>
        <w:t xml:space="preserve"> </w:t>
      </w:r>
      <w:r>
        <w:t>ROZRUŠENIE</w:t>
      </w:r>
      <w:r>
        <w:rPr>
          <w:spacing w:val="-5"/>
        </w:rPr>
        <w:t xml:space="preserve"> </w:t>
      </w:r>
      <w:r>
        <w:t>VODNEJ</w:t>
      </w:r>
      <w:r>
        <w:rPr>
          <w:spacing w:val="-5"/>
        </w:rPr>
        <w:t xml:space="preserve"> </w:t>
      </w:r>
      <w:r>
        <w:t>STAVBY</w:t>
      </w:r>
      <w:r>
        <w:rPr>
          <w:spacing w:val="-4"/>
        </w:rPr>
        <w:t xml:space="preserve"> </w:t>
      </w:r>
      <w:r>
        <w:t>(VOS)</w:t>
      </w:r>
      <w:r>
        <w:rPr>
          <w:spacing w:val="-4"/>
        </w:rPr>
        <w:t xml:space="preserve"> </w:t>
      </w:r>
      <w:r>
        <w:t>HORNÉ</w:t>
      </w:r>
      <w:r>
        <w:rPr>
          <w:spacing w:val="-3"/>
        </w:rPr>
        <w:t xml:space="preserve"> </w:t>
      </w:r>
      <w:r>
        <w:rPr>
          <w:spacing w:val="-2"/>
        </w:rPr>
        <w:t>OREŠANY</w:t>
      </w:r>
    </w:p>
    <w:p w14:paraId="6772DE2E" w14:textId="77777777" w:rsidR="00C52287" w:rsidRDefault="00C52287">
      <w:pPr>
        <w:pStyle w:val="Zkladntext"/>
        <w:ind w:left="0"/>
        <w:rPr>
          <w:b/>
        </w:rPr>
      </w:pPr>
    </w:p>
    <w:p w14:paraId="3CC2763C" w14:textId="77777777" w:rsidR="00C52287" w:rsidRDefault="00C52287">
      <w:pPr>
        <w:pStyle w:val="Zkladntext"/>
        <w:spacing w:before="9"/>
        <w:ind w:left="0"/>
        <w:rPr>
          <w:b/>
          <w:sz w:val="29"/>
        </w:rPr>
      </w:pPr>
    </w:p>
    <w:p w14:paraId="0B3EA861" w14:textId="77777777" w:rsidR="00C52287" w:rsidRDefault="00000000">
      <w:pPr>
        <w:pStyle w:val="Zkladntext"/>
        <w:spacing w:line="259" w:lineRule="auto"/>
        <w:ind w:right="114" w:firstLine="100"/>
        <w:jc w:val="both"/>
      </w:pPr>
      <w:r>
        <w:rPr>
          <w:spacing w:val="-2"/>
        </w:rPr>
        <w:t>Pri</w:t>
      </w:r>
      <w:r>
        <w:rPr>
          <w:spacing w:val="-6"/>
        </w:rPr>
        <w:t xml:space="preserve"> </w:t>
      </w:r>
      <w:r>
        <w:rPr>
          <w:spacing w:val="-2"/>
        </w:rPr>
        <w:t>rozrušení</w:t>
      </w:r>
      <w:r>
        <w:rPr>
          <w:spacing w:val="-6"/>
        </w:rPr>
        <w:t xml:space="preserve"> </w:t>
      </w:r>
      <w:r>
        <w:rPr>
          <w:spacing w:val="-2"/>
        </w:rPr>
        <w:t>hrádze alebo</w:t>
      </w:r>
      <w:r>
        <w:rPr>
          <w:spacing w:val="-5"/>
        </w:rPr>
        <w:t xml:space="preserve"> </w:t>
      </w:r>
      <w:r>
        <w:rPr>
          <w:spacing w:val="-2"/>
        </w:rPr>
        <w:t>havárii na</w:t>
      </w:r>
      <w:r>
        <w:rPr>
          <w:spacing w:val="-5"/>
        </w:rPr>
        <w:t xml:space="preserve"> </w:t>
      </w:r>
      <w:r>
        <w:rPr>
          <w:spacing w:val="-2"/>
        </w:rPr>
        <w:t>vodnej stavbe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VoS</w:t>
      </w:r>
      <w:proofErr w:type="spellEnd"/>
      <w:r>
        <w:rPr>
          <w:spacing w:val="-2"/>
        </w:rPr>
        <w:t>) Horné</w:t>
      </w:r>
      <w:r>
        <w:rPr>
          <w:spacing w:val="-5"/>
        </w:rPr>
        <w:t xml:space="preserve"> </w:t>
      </w:r>
      <w:r>
        <w:rPr>
          <w:spacing w:val="-2"/>
        </w:rPr>
        <w:t>Orešany by</w:t>
      </w:r>
      <w:r>
        <w:rPr>
          <w:spacing w:val="-4"/>
        </w:rPr>
        <w:t xml:space="preserve"> </w:t>
      </w:r>
      <w:r>
        <w:rPr>
          <w:spacing w:val="-2"/>
        </w:rPr>
        <w:t>došlo</w:t>
      </w:r>
      <w:r>
        <w:rPr>
          <w:spacing w:val="-4"/>
        </w:rPr>
        <w:t xml:space="preserve"> </w:t>
      </w:r>
      <w:r>
        <w:rPr>
          <w:spacing w:val="-2"/>
        </w:rPr>
        <w:t>k vzniku</w:t>
      </w:r>
      <w:r>
        <w:rPr>
          <w:spacing w:val="-4"/>
        </w:rPr>
        <w:t xml:space="preserve"> </w:t>
      </w:r>
      <w:r>
        <w:rPr>
          <w:spacing w:val="-2"/>
        </w:rPr>
        <w:t xml:space="preserve">prielomovej </w:t>
      </w:r>
      <w:r>
        <w:t>vlny, ktorou by bola</w:t>
      </w:r>
      <w:r>
        <w:rPr>
          <w:spacing w:val="40"/>
        </w:rPr>
        <w:t xml:space="preserve"> </w:t>
      </w:r>
      <w:r>
        <w:t>zaplavená iba</w:t>
      </w:r>
      <w:r>
        <w:rPr>
          <w:spacing w:val="40"/>
        </w:rPr>
        <w:t xml:space="preserve"> </w:t>
      </w:r>
      <w:r>
        <w:t>časť obce. Ohrozené obyvateľstvo</w:t>
      </w:r>
      <w:r>
        <w:rPr>
          <w:spacing w:val="40"/>
        </w:rPr>
        <w:t xml:space="preserve"> </w:t>
      </w:r>
      <w:r>
        <w:t xml:space="preserve">by bolo evakuované do vyššie </w:t>
      </w:r>
      <w:r>
        <w:rPr>
          <w:spacing w:val="-2"/>
        </w:rPr>
        <w:t>položených nezaplavených</w:t>
      </w:r>
      <w:r>
        <w:rPr>
          <w:spacing w:val="-4"/>
        </w:rPr>
        <w:t xml:space="preserve"> </w:t>
      </w:r>
      <w:r>
        <w:rPr>
          <w:spacing w:val="-2"/>
        </w:rPr>
        <w:t xml:space="preserve">častí obce, v prípade dlhodobej evakuácie by bolo umiestnené v priestoroch </w:t>
      </w:r>
      <w:r>
        <w:t>kultúrneho domu.</w:t>
      </w:r>
      <w:r>
        <w:rPr>
          <w:spacing w:val="40"/>
        </w:rPr>
        <w:t xml:space="preserve"> </w:t>
      </w:r>
      <w:r>
        <w:t>Varovanie obyvateľstva bude vykonané:</w:t>
      </w:r>
    </w:p>
    <w:p w14:paraId="7DCE36C6" w14:textId="77777777" w:rsidR="00C52287" w:rsidRDefault="00000000">
      <w:pPr>
        <w:pStyle w:val="Odsekzoznamu"/>
        <w:numPr>
          <w:ilvl w:val="0"/>
          <w:numId w:val="2"/>
        </w:numPr>
        <w:tabs>
          <w:tab w:val="left" w:pos="312"/>
        </w:tabs>
        <w:spacing w:before="160" w:line="259" w:lineRule="auto"/>
        <w:ind w:right="113" w:firstLine="0"/>
        <w:jc w:val="both"/>
      </w:pPr>
      <w:r>
        <w:t>prostredníctvom varovného signálu „ OHROZENIE VODOU“ – 6 minútovým stálym tónom sirén, doplneným</w:t>
      </w:r>
      <w:r>
        <w:rPr>
          <w:spacing w:val="40"/>
        </w:rPr>
        <w:t xml:space="preserve"> </w:t>
      </w:r>
      <w:r>
        <w:t>slovnou informáciou prostredníctvom miestneho rozhlasu,</w:t>
      </w:r>
    </w:p>
    <w:p w14:paraId="6B184A34" w14:textId="77777777" w:rsidR="00C52287" w:rsidRDefault="00000000">
      <w:pPr>
        <w:pStyle w:val="Odsekzoznamu"/>
        <w:numPr>
          <w:ilvl w:val="0"/>
          <w:numId w:val="2"/>
        </w:numPr>
        <w:tabs>
          <w:tab w:val="left" w:pos="429"/>
        </w:tabs>
        <w:spacing w:line="259" w:lineRule="auto"/>
        <w:ind w:right="112" w:firstLine="0"/>
        <w:jc w:val="both"/>
      </w:pPr>
      <w:r>
        <w:t>prostredníctvom hromadných informačných prostriedkov (RTVS, regionálne informačné prostriedky),</w:t>
      </w:r>
      <w:r>
        <w:rPr>
          <w:spacing w:val="80"/>
        </w:rPr>
        <w:t xml:space="preserve"> </w:t>
      </w:r>
      <w:r>
        <w:t>Informácie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záchranných</w:t>
      </w:r>
      <w:r>
        <w:rPr>
          <w:spacing w:val="-6"/>
        </w:rPr>
        <w:t xml:space="preserve"> </w:t>
      </w:r>
      <w:r>
        <w:t>prácach</w:t>
      </w:r>
      <w:r>
        <w:rPr>
          <w:spacing w:val="-8"/>
        </w:rPr>
        <w:t xml:space="preserve"> </w:t>
      </w:r>
      <w:r>
        <w:t>budú</w:t>
      </w:r>
      <w:r>
        <w:rPr>
          <w:spacing w:val="-6"/>
        </w:rPr>
        <w:t xml:space="preserve"> </w:t>
      </w:r>
      <w:r>
        <w:t>poskytované</w:t>
      </w:r>
      <w:r>
        <w:rPr>
          <w:spacing w:val="-5"/>
        </w:rPr>
        <w:t xml:space="preserve"> </w:t>
      </w:r>
      <w:r>
        <w:t>prostredníctvom</w:t>
      </w:r>
      <w:r>
        <w:rPr>
          <w:spacing w:val="-7"/>
        </w:rPr>
        <w:t xml:space="preserve"> </w:t>
      </w:r>
      <w:r>
        <w:t>krízového</w:t>
      </w:r>
      <w:r>
        <w:rPr>
          <w:spacing w:val="-4"/>
        </w:rPr>
        <w:t xml:space="preserve"> </w:t>
      </w:r>
      <w:r>
        <w:t>štábu obce,</w:t>
      </w:r>
      <w:r>
        <w:rPr>
          <w:spacing w:val="-5"/>
        </w:rPr>
        <w:t xml:space="preserve"> </w:t>
      </w:r>
      <w:r>
        <w:t>ktorý</w:t>
      </w:r>
      <w:r>
        <w:rPr>
          <w:spacing w:val="-5"/>
        </w:rPr>
        <w:t xml:space="preserve"> </w:t>
      </w:r>
      <w:r>
        <w:t>zodpovedá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organizáciu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riadenie</w:t>
      </w:r>
      <w:r>
        <w:rPr>
          <w:spacing w:val="-5"/>
        </w:rPr>
        <w:t xml:space="preserve"> </w:t>
      </w:r>
      <w:r>
        <w:t>záchranných</w:t>
      </w:r>
      <w:r>
        <w:rPr>
          <w:spacing w:val="-6"/>
        </w:rPr>
        <w:t xml:space="preserve"> </w:t>
      </w:r>
      <w:r>
        <w:t>prác.</w:t>
      </w:r>
      <w:r>
        <w:rPr>
          <w:spacing w:val="-6"/>
        </w:rPr>
        <w:t xml:space="preserve"> </w:t>
      </w:r>
      <w:r>
        <w:t>Úlohy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opatrenia</w:t>
      </w:r>
      <w:r>
        <w:rPr>
          <w:spacing w:val="-6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vzniku</w:t>
      </w:r>
      <w:r>
        <w:rPr>
          <w:spacing w:val="-6"/>
        </w:rPr>
        <w:t xml:space="preserve"> </w:t>
      </w:r>
      <w:r>
        <w:t>MU</w:t>
      </w:r>
      <w:r>
        <w:rPr>
          <w:spacing w:val="-6"/>
        </w:rPr>
        <w:t xml:space="preserve"> </w:t>
      </w:r>
      <w:r>
        <w:t>sú rozpracované v pláne ochrany obyvateľstva obce Zvončín.</w:t>
      </w:r>
    </w:p>
    <w:p w14:paraId="1DE3ABE6" w14:textId="77777777" w:rsidR="00C52287" w:rsidRDefault="00C52287">
      <w:pPr>
        <w:pStyle w:val="Zkladntext"/>
        <w:ind w:left="0"/>
      </w:pPr>
    </w:p>
    <w:p w14:paraId="42464589" w14:textId="77777777" w:rsidR="00C52287" w:rsidRDefault="00C52287">
      <w:pPr>
        <w:pStyle w:val="Zkladntext"/>
        <w:spacing w:before="11"/>
        <w:ind w:left="0"/>
        <w:rPr>
          <w:sz w:val="27"/>
        </w:rPr>
      </w:pPr>
    </w:p>
    <w:p w14:paraId="1CE66E57" w14:textId="77777777" w:rsidR="00C52287" w:rsidRDefault="00000000">
      <w:pPr>
        <w:ind w:left="116"/>
        <w:jc w:val="both"/>
        <w:rPr>
          <w:i/>
        </w:rPr>
      </w:pPr>
      <w:r>
        <w:rPr>
          <w:i/>
        </w:rPr>
        <w:t>Ďalšie</w:t>
      </w:r>
      <w:r>
        <w:rPr>
          <w:i/>
          <w:spacing w:val="-6"/>
        </w:rPr>
        <w:t xml:space="preserve"> </w:t>
      </w:r>
      <w:r>
        <w:rPr>
          <w:i/>
        </w:rPr>
        <w:t>informácie</w:t>
      </w:r>
      <w:r>
        <w:rPr>
          <w:i/>
          <w:spacing w:val="-3"/>
        </w:rPr>
        <w:t xml:space="preserve"> </w:t>
      </w:r>
      <w:r>
        <w:rPr>
          <w:i/>
        </w:rPr>
        <w:t>je</w:t>
      </w:r>
      <w:r>
        <w:rPr>
          <w:i/>
          <w:spacing w:val="-3"/>
        </w:rPr>
        <w:t xml:space="preserve"> </w:t>
      </w:r>
      <w:r>
        <w:rPr>
          <w:i/>
        </w:rPr>
        <w:t>možné</w:t>
      </w:r>
      <w:r>
        <w:rPr>
          <w:i/>
          <w:spacing w:val="-5"/>
        </w:rPr>
        <w:t xml:space="preserve"> </w:t>
      </w:r>
      <w:r>
        <w:rPr>
          <w:i/>
        </w:rPr>
        <w:t>získať</w:t>
      </w:r>
      <w:r>
        <w:rPr>
          <w:i/>
          <w:spacing w:val="-3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Obecnom</w:t>
      </w:r>
      <w:r>
        <w:rPr>
          <w:i/>
          <w:spacing w:val="-3"/>
        </w:rPr>
        <w:t xml:space="preserve"> </w:t>
      </w:r>
      <w:r>
        <w:rPr>
          <w:i/>
        </w:rPr>
        <w:t>úrade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Zvončín.</w:t>
      </w:r>
    </w:p>
    <w:sectPr w:rsidR="00C52287">
      <w:pgSz w:w="11910" w:h="16840"/>
      <w:pgMar w:top="6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B21"/>
    <w:multiLevelType w:val="hybridMultilevel"/>
    <w:tmpl w:val="0346D6E6"/>
    <w:lvl w:ilvl="0" w:tplc="F2427D9E">
      <w:start w:val="1"/>
      <w:numFmt w:val="decimal"/>
      <w:lvlText w:val="%1."/>
      <w:lvlJc w:val="left"/>
      <w:pPr>
        <w:ind w:left="338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7C7C21E8">
      <w:numFmt w:val="bullet"/>
      <w:lvlText w:val="­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4D24BB42">
      <w:numFmt w:val="bullet"/>
      <w:lvlText w:val="•"/>
      <w:lvlJc w:val="left"/>
      <w:pPr>
        <w:ind w:left="1780" w:hanging="360"/>
      </w:pPr>
      <w:rPr>
        <w:rFonts w:hint="default"/>
        <w:lang w:val="sk-SK" w:eastAsia="en-US" w:bidi="ar-SA"/>
      </w:rPr>
    </w:lvl>
    <w:lvl w:ilvl="3" w:tplc="7ADA932C">
      <w:numFmt w:val="bullet"/>
      <w:lvlText w:val="•"/>
      <w:lvlJc w:val="left"/>
      <w:pPr>
        <w:ind w:left="2721" w:hanging="360"/>
      </w:pPr>
      <w:rPr>
        <w:rFonts w:hint="default"/>
        <w:lang w:val="sk-SK" w:eastAsia="en-US" w:bidi="ar-SA"/>
      </w:rPr>
    </w:lvl>
    <w:lvl w:ilvl="4" w:tplc="AAF03608">
      <w:numFmt w:val="bullet"/>
      <w:lvlText w:val="•"/>
      <w:lvlJc w:val="left"/>
      <w:pPr>
        <w:ind w:left="3662" w:hanging="360"/>
      </w:pPr>
      <w:rPr>
        <w:rFonts w:hint="default"/>
        <w:lang w:val="sk-SK" w:eastAsia="en-US" w:bidi="ar-SA"/>
      </w:rPr>
    </w:lvl>
    <w:lvl w:ilvl="5" w:tplc="4AAE4478">
      <w:numFmt w:val="bullet"/>
      <w:lvlText w:val="•"/>
      <w:lvlJc w:val="left"/>
      <w:pPr>
        <w:ind w:left="4602" w:hanging="360"/>
      </w:pPr>
      <w:rPr>
        <w:rFonts w:hint="default"/>
        <w:lang w:val="sk-SK" w:eastAsia="en-US" w:bidi="ar-SA"/>
      </w:rPr>
    </w:lvl>
    <w:lvl w:ilvl="6" w:tplc="1D5A6486">
      <w:numFmt w:val="bullet"/>
      <w:lvlText w:val="•"/>
      <w:lvlJc w:val="left"/>
      <w:pPr>
        <w:ind w:left="5543" w:hanging="360"/>
      </w:pPr>
      <w:rPr>
        <w:rFonts w:hint="default"/>
        <w:lang w:val="sk-SK" w:eastAsia="en-US" w:bidi="ar-SA"/>
      </w:rPr>
    </w:lvl>
    <w:lvl w:ilvl="7" w:tplc="D4F09D24">
      <w:numFmt w:val="bullet"/>
      <w:lvlText w:val="•"/>
      <w:lvlJc w:val="left"/>
      <w:pPr>
        <w:ind w:left="6484" w:hanging="360"/>
      </w:pPr>
      <w:rPr>
        <w:rFonts w:hint="default"/>
        <w:lang w:val="sk-SK" w:eastAsia="en-US" w:bidi="ar-SA"/>
      </w:rPr>
    </w:lvl>
    <w:lvl w:ilvl="8" w:tplc="0AC202BE">
      <w:numFmt w:val="bullet"/>
      <w:lvlText w:val="•"/>
      <w:lvlJc w:val="left"/>
      <w:pPr>
        <w:ind w:left="7424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12004A33"/>
    <w:multiLevelType w:val="hybridMultilevel"/>
    <w:tmpl w:val="B8CE6012"/>
    <w:lvl w:ilvl="0" w:tplc="F94EAA14">
      <w:start w:val="1"/>
      <w:numFmt w:val="decimal"/>
      <w:lvlText w:val="%1."/>
      <w:lvlJc w:val="left"/>
      <w:pPr>
        <w:ind w:left="83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070A54A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76D4328C">
      <w:numFmt w:val="bullet"/>
      <w:lvlText w:val="•"/>
      <w:lvlJc w:val="left"/>
      <w:pPr>
        <w:ind w:left="840" w:hanging="118"/>
      </w:pPr>
      <w:rPr>
        <w:rFonts w:hint="default"/>
        <w:lang w:val="sk-SK" w:eastAsia="en-US" w:bidi="ar-SA"/>
      </w:rPr>
    </w:lvl>
    <w:lvl w:ilvl="3" w:tplc="95321EDE">
      <w:numFmt w:val="bullet"/>
      <w:lvlText w:val="•"/>
      <w:lvlJc w:val="left"/>
      <w:pPr>
        <w:ind w:left="1898" w:hanging="118"/>
      </w:pPr>
      <w:rPr>
        <w:rFonts w:hint="default"/>
        <w:lang w:val="sk-SK" w:eastAsia="en-US" w:bidi="ar-SA"/>
      </w:rPr>
    </w:lvl>
    <w:lvl w:ilvl="4" w:tplc="91B2CBFA">
      <w:numFmt w:val="bullet"/>
      <w:lvlText w:val="•"/>
      <w:lvlJc w:val="left"/>
      <w:pPr>
        <w:ind w:left="2956" w:hanging="118"/>
      </w:pPr>
      <w:rPr>
        <w:rFonts w:hint="default"/>
        <w:lang w:val="sk-SK" w:eastAsia="en-US" w:bidi="ar-SA"/>
      </w:rPr>
    </w:lvl>
    <w:lvl w:ilvl="5" w:tplc="B0C88D72">
      <w:numFmt w:val="bullet"/>
      <w:lvlText w:val="•"/>
      <w:lvlJc w:val="left"/>
      <w:pPr>
        <w:ind w:left="4014" w:hanging="118"/>
      </w:pPr>
      <w:rPr>
        <w:rFonts w:hint="default"/>
        <w:lang w:val="sk-SK" w:eastAsia="en-US" w:bidi="ar-SA"/>
      </w:rPr>
    </w:lvl>
    <w:lvl w:ilvl="6" w:tplc="CD666722">
      <w:numFmt w:val="bullet"/>
      <w:lvlText w:val="•"/>
      <w:lvlJc w:val="left"/>
      <w:pPr>
        <w:ind w:left="5073" w:hanging="118"/>
      </w:pPr>
      <w:rPr>
        <w:rFonts w:hint="default"/>
        <w:lang w:val="sk-SK" w:eastAsia="en-US" w:bidi="ar-SA"/>
      </w:rPr>
    </w:lvl>
    <w:lvl w:ilvl="7" w:tplc="F74834BC">
      <w:numFmt w:val="bullet"/>
      <w:lvlText w:val="•"/>
      <w:lvlJc w:val="left"/>
      <w:pPr>
        <w:ind w:left="6131" w:hanging="118"/>
      </w:pPr>
      <w:rPr>
        <w:rFonts w:hint="default"/>
        <w:lang w:val="sk-SK" w:eastAsia="en-US" w:bidi="ar-SA"/>
      </w:rPr>
    </w:lvl>
    <w:lvl w:ilvl="8" w:tplc="74AC6922">
      <w:numFmt w:val="bullet"/>
      <w:lvlText w:val="•"/>
      <w:lvlJc w:val="left"/>
      <w:pPr>
        <w:ind w:left="7189" w:hanging="118"/>
      </w:pPr>
      <w:rPr>
        <w:rFonts w:hint="default"/>
        <w:lang w:val="sk-SK" w:eastAsia="en-US" w:bidi="ar-SA"/>
      </w:rPr>
    </w:lvl>
  </w:abstractNum>
  <w:abstractNum w:abstractNumId="2" w15:restartNumberingAfterBreak="0">
    <w:nsid w:val="1A3D3A43"/>
    <w:multiLevelType w:val="hybridMultilevel"/>
    <w:tmpl w:val="D0C4874E"/>
    <w:lvl w:ilvl="0" w:tplc="1F78969C">
      <w:numFmt w:val="bullet"/>
      <w:lvlText w:val="­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4772374A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A3A6AD54">
      <w:numFmt w:val="bullet"/>
      <w:lvlText w:val="•"/>
      <w:lvlJc w:val="left"/>
      <w:pPr>
        <w:ind w:left="2533" w:hanging="360"/>
      </w:pPr>
      <w:rPr>
        <w:rFonts w:hint="default"/>
        <w:lang w:val="sk-SK" w:eastAsia="en-US" w:bidi="ar-SA"/>
      </w:rPr>
    </w:lvl>
    <w:lvl w:ilvl="3" w:tplc="03BEFDBC">
      <w:numFmt w:val="bullet"/>
      <w:lvlText w:val="•"/>
      <w:lvlJc w:val="left"/>
      <w:pPr>
        <w:ind w:left="3379" w:hanging="360"/>
      </w:pPr>
      <w:rPr>
        <w:rFonts w:hint="default"/>
        <w:lang w:val="sk-SK" w:eastAsia="en-US" w:bidi="ar-SA"/>
      </w:rPr>
    </w:lvl>
    <w:lvl w:ilvl="4" w:tplc="A718ACDE">
      <w:numFmt w:val="bullet"/>
      <w:lvlText w:val="•"/>
      <w:lvlJc w:val="left"/>
      <w:pPr>
        <w:ind w:left="4226" w:hanging="360"/>
      </w:pPr>
      <w:rPr>
        <w:rFonts w:hint="default"/>
        <w:lang w:val="sk-SK" w:eastAsia="en-US" w:bidi="ar-SA"/>
      </w:rPr>
    </w:lvl>
    <w:lvl w:ilvl="5" w:tplc="3D88DCAC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3BF44ACA">
      <w:numFmt w:val="bullet"/>
      <w:lvlText w:val="•"/>
      <w:lvlJc w:val="left"/>
      <w:pPr>
        <w:ind w:left="5919" w:hanging="360"/>
      </w:pPr>
      <w:rPr>
        <w:rFonts w:hint="default"/>
        <w:lang w:val="sk-SK" w:eastAsia="en-US" w:bidi="ar-SA"/>
      </w:rPr>
    </w:lvl>
    <w:lvl w:ilvl="7" w:tplc="7D94F7C8">
      <w:numFmt w:val="bullet"/>
      <w:lvlText w:val="•"/>
      <w:lvlJc w:val="left"/>
      <w:pPr>
        <w:ind w:left="6766" w:hanging="360"/>
      </w:pPr>
      <w:rPr>
        <w:rFonts w:hint="default"/>
        <w:lang w:val="sk-SK" w:eastAsia="en-US" w:bidi="ar-SA"/>
      </w:rPr>
    </w:lvl>
    <w:lvl w:ilvl="8" w:tplc="53E84E16">
      <w:numFmt w:val="bullet"/>
      <w:lvlText w:val="•"/>
      <w:lvlJc w:val="left"/>
      <w:pPr>
        <w:ind w:left="7613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247148EF"/>
    <w:multiLevelType w:val="hybridMultilevel"/>
    <w:tmpl w:val="775A2050"/>
    <w:lvl w:ilvl="0" w:tplc="1150B106">
      <w:start w:val="1"/>
      <w:numFmt w:val="lowerLetter"/>
      <w:lvlText w:val="%1)"/>
      <w:lvlJc w:val="left"/>
      <w:pPr>
        <w:ind w:left="339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A2E6DF1E">
      <w:numFmt w:val="bullet"/>
      <w:lvlText w:val="•"/>
      <w:lvlJc w:val="left"/>
      <w:pPr>
        <w:ind w:left="1236" w:hanging="223"/>
      </w:pPr>
      <w:rPr>
        <w:rFonts w:hint="default"/>
        <w:lang w:val="sk-SK" w:eastAsia="en-US" w:bidi="ar-SA"/>
      </w:rPr>
    </w:lvl>
    <w:lvl w:ilvl="2" w:tplc="25B26724">
      <w:numFmt w:val="bullet"/>
      <w:lvlText w:val="•"/>
      <w:lvlJc w:val="left"/>
      <w:pPr>
        <w:ind w:left="2133" w:hanging="223"/>
      </w:pPr>
      <w:rPr>
        <w:rFonts w:hint="default"/>
        <w:lang w:val="sk-SK" w:eastAsia="en-US" w:bidi="ar-SA"/>
      </w:rPr>
    </w:lvl>
    <w:lvl w:ilvl="3" w:tplc="644E9C66">
      <w:numFmt w:val="bullet"/>
      <w:lvlText w:val="•"/>
      <w:lvlJc w:val="left"/>
      <w:pPr>
        <w:ind w:left="3029" w:hanging="223"/>
      </w:pPr>
      <w:rPr>
        <w:rFonts w:hint="default"/>
        <w:lang w:val="sk-SK" w:eastAsia="en-US" w:bidi="ar-SA"/>
      </w:rPr>
    </w:lvl>
    <w:lvl w:ilvl="4" w:tplc="9DA8A81C">
      <w:numFmt w:val="bullet"/>
      <w:lvlText w:val="•"/>
      <w:lvlJc w:val="left"/>
      <w:pPr>
        <w:ind w:left="3926" w:hanging="223"/>
      </w:pPr>
      <w:rPr>
        <w:rFonts w:hint="default"/>
        <w:lang w:val="sk-SK" w:eastAsia="en-US" w:bidi="ar-SA"/>
      </w:rPr>
    </w:lvl>
    <w:lvl w:ilvl="5" w:tplc="A6126B50">
      <w:numFmt w:val="bullet"/>
      <w:lvlText w:val="•"/>
      <w:lvlJc w:val="left"/>
      <w:pPr>
        <w:ind w:left="4823" w:hanging="223"/>
      </w:pPr>
      <w:rPr>
        <w:rFonts w:hint="default"/>
        <w:lang w:val="sk-SK" w:eastAsia="en-US" w:bidi="ar-SA"/>
      </w:rPr>
    </w:lvl>
    <w:lvl w:ilvl="6" w:tplc="4022AE8A">
      <w:numFmt w:val="bullet"/>
      <w:lvlText w:val="•"/>
      <w:lvlJc w:val="left"/>
      <w:pPr>
        <w:ind w:left="5719" w:hanging="223"/>
      </w:pPr>
      <w:rPr>
        <w:rFonts w:hint="default"/>
        <w:lang w:val="sk-SK" w:eastAsia="en-US" w:bidi="ar-SA"/>
      </w:rPr>
    </w:lvl>
    <w:lvl w:ilvl="7" w:tplc="7ADCCEC2">
      <w:numFmt w:val="bullet"/>
      <w:lvlText w:val="•"/>
      <w:lvlJc w:val="left"/>
      <w:pPr>
        <w:ind w:left="6616" w:hanging="223"/>
      </w:pPr>
      <w:rPr>
        <w:rFonts w:hint="default"/>
        <w:lang w:val="sk-SK" w:eastAsia="en-US" w:bidi="ar-SA"/>
      </w:rPr>
    </w:lvl>
    <w:lvl w:ilvl="8" w:tplc="99D2A404">
      <w:numFmt w:val="bullet"/>
      <w:lvlText w:val="•"/>
      <w:lvlJc w:val="left"/>
      <w:pPr>
        <w:ind w:left="7513" w:hanging="223"/>
      </w:pPr>
      <w:rPr>
        <w:rFonts w:hint="default"/>
        <w:lang w:val="sk-SK" w:eastAsia="en-US" w:bidi="ar-SA"/>
      </w:rPr>
    </w:lvl>
  </w:abstractNum>
  <w:abstractNum w:abstractNumId="4" w15:restartNumberingAfterBreak="0">
    <w:nsid w:val="2A011881"/>
    <w:multiLevelType w:val="hybridMultilevel"/>
    <w:tmpl w:val="6438452A"/>
    <w:lvl w:ilvl="0" w:tplc="BDA4E326">
      <w:start w:val="1"/>
      <w:numFmt w:val="lowerLetter"/>
      <w:lvlText w:val="%1)"/>
      <w:lvlJc w:val="left"/>
      <w:pPr>
        <w:ind w:left="116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D73E168A">
      <w:numFmt w:val="bullet"/>
      <w:lvlText w:val="•"/>
      <w:lvlJc w:val="left"/>
      <w:pPr>
        <w:ind w:left="1038" w:hanging="219"/>
      </w:pPr>
      <w:rPr>
        <w:rFonts w:hint="default"/>
        <w:lang w:val="sk-SK" w:eastAsia="en-US" w:bidi="ar-SA"/>
      </w:rPr>
    </w:lvl>
    <w:lvl w:ilvl="2" w:tplc="0FAC8346">
      <w:numFmt w:val="bullet"/>
      <w:lvlText w:val="•"/>
      <w:lvlJc w:val="left"/>
      <w:pPr>
        <w:ind w:left="1957" w:hanging="219"/>
      </w:pPr>
      <w:rPr>
        <w:rFonts w:hint="default"/>
        <w:lang w:val="sk-SK" w:eastAsia="en-US" w:bidi="ar-SA"/>
      </w:rPr>
    </w:lvl>
    <w:lvl w:ilvl="3" w:tplc="99A26E06">
      <w:numFmt w:val="bullet"/>
      <w:lvlText w:val="•"/>
      <w:lvlJc w:val="left"/>
      <w:pPr>
        <w:ind w:left="2875" w:hanging="219"/>
      </w:pPr>
      <w:rPr>
        <w:rFonts w:hint="default"/>
        <w:lang w:val="sk-SK" w:eastAsia="en-US" w:bidi="ar-SA"/>
      </w:rPr>
    </w:lvl>
    <w:lvl w:ilvl="4" w:tplc="52A62824">
      <w:numFmt w:val="bullet"/>
      <w:lvlText w:val="•"/>
      <w:lvlJc w:val="left"/>
      <w:pPr>
        <w:ind w:left="3794" w:hanging="219"/>
      </w:pPr>
      <w:rPr>
        <w:rFonts w:hint="default"/>
        <w:lang w:val="sk-SK" w:eastAsia="en-US" w:bidi="ar-SA"/>
      </w:rPr>
    </w:lvl>
    <w:lvl w:ilvl="5" w:tplc="382E9386">
      <w:numFmt w:val="bullet"/>
      <w:lvlText w:val="•"/>
      <w:lvlJc w:val="left"/>
      <w:pPr>
        <w:ind w:left="4713" w:hanging="219"/>
      </w:pPr>
      <w:rPr>
        <w:rFonts w:hint="default"/>
        <w:lang w:val="sk-SK" w:eastAsia="en-US" w:bidi="ar-SA"/>
      </w:rPr>
    </w:lvl>
    <w:lvl w:ilvl="6" w:tplc="F6F0F9BA">
      <w:numFmt w:val="bullet"/>
      <w:lvlText w:val="•"/>
      <w:lvlJc w:val="left"/>
      <w:pPr>
        <w:ind w:left="5631" w:hanging="219"/>
      </w:pPr>
      <w:rPr>
        <w:rFonts w:hint="default"/>
        <w:lang w:val="sk-SK" w:eastAsia="en-US" w:bidi="ar-SA"/>
      </w:rPr>
    </w:lvl>
    <w:lvl w:ilvl="7" w:tplc="19F8A2CC">
      <w:numFmt w:val="bullet"/>
      <w:lvlText w:val="•"/>
      <w:lvlJc w:val="left"/>
      <w:pPr>
        <w:ind w:left="6550" w:hanging="219"/>
      </w:pPr>
      <w:rPr>
        <w:rFonts w:hint="default"/>
        <w:lang w:val="sk-SK" w:eastAsia="en-US" w:bidi="ar-SA"/>
      </w:rPr>
    </w:lvl>
    <w:lvl w:ilvl="8" w:tplc="0C2C3156">
      <w:numFmt w:val="bullet"/>
      <w:lvlText w:val="•"/>
      <w:lvlJc w:val="left"/>
      <w:pPr>
        <w:ind w:left="7469" w:hanging="219"/>
      </w:pPr>
      <w:rPr>
        <w:rFonts w:hint="default"/>
        <w:lang w:val="sk-SK" w:eastAsia="en-US" w:bidi="ar-SA"/>
      </w:rPr>
    </w:lvl>
  </w:abstractNum>
  <w:abstractNum w:abstractNumId="5" w15:restartNumberingAfterBreak="0">
    <w:nsid w:val="53AA7007"/>
    <w:multiLevelType w:val="hybridMultilevel"/>
    <w:tmpl w:val="0CA2F80A"/>
    <w:lvl w:ilvl="0" w:tplc="60309A9C">
      <w:numFmt w:val="bullet"/>
      <w:lvlText w:val="•"/>
      <w:lvlJc w:val="left"/>
      <w:pPr>
        <w:ind w:left="116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F136615E">
      <w:numFmt w:val="bullet"/>
      <w:lvlText w:val="•"/>
      <w:lvlJc w:val="left"/>
      <w:pPr>
        <w:ind w:left="1038" w:hanging="197"/>
      </w:pPr>
      <w:rPr>
        <w:rFonts w:hint="default"/>
        <w:lang w:val="sk-SK" w:eastAsia="en-US" w:bidi="ar-SA"/>
      </w:rPr>
    </w:lvl>
    <w:lvl w:ilvl="2" w:tplc="DDE63DF8">
      <w:numFmt w:val="bullet"/>
      <w:lvlText w:val="•"/>
      <w:lvlJc w:val="left"/>
      <w:pPr>
        <w:ind w:left="1957" w:hanging="197"/>
      </w:pPr>
      <w:rPr>
        <w:rFonts w:hint="default"/>
        <w:lang w:val="sk-SK" w:eastAsia="en-US" w:bidi="ar-SA"/>
      </w:rPr>
    </w:lvl>
    <w:lvl w:ilvl="3" w:tplc="DD8616A0">
      <w:numFmt w:val="bullet"/>
      <w:lvlText w:val="•"/>
      <w:lvlJc w:val="left"/>
      <w:pPr>
        <w:ind w:left="2875" w:hanging="197"/>
      </w:pPr>
      <w:rPr>
        <w:rFonts w:hint="default"/>
        <w:lang w:val="sk-SK" w:eastAsia="en-US" w:bidi="ar-SA"/>
      </w:rPr>
    </w:lvl>
    <w:lvl w:ilvl="4" w:tplc="436612F6">
      <w:numFmt w:val="bullet"/>
      <w:lvlText w:val="•"/>
      <w:lvlJc w:val="left"/>
      <w:pPr>
        <w:ind w:left="3794" w:hanging="197"/>
      </w:pPr>
      <w:rPr>
        <w:rFonts w:hint="default"/>
        <w:lang w:val="sk-SK" w:eastAsia="en-US" w:bidi="ar-SA"/>
      </w:rPr>
    </w:lvl>
    <w:lvl w:ilvl="5" w:tplc="B44E8800">
      <w:numFmt w:val="bullet"/>
      <w:lvlText w:val="•"/>
      <w:lvlJc w:val="left"/>
      <w:pPr>
        <w:ind w:left="4713" w:hanging="197"/>
      </w:pPr>
      <w:rPr>
        <w:rFonts w:hint="default"/>
        <w:lang w:val="sk-SK" w:eastAsia="en-US" w:bidi="ar-SA"/>
      </w:rPr>
    </w:lvl>
    <w:lvl w:ilvl="6" w:tplc="090426F0">
      <w:numFmt w:val="bullet"/>
      <w:lvlText w:val="•"/>
      <w:lvlJc w:val="left"/>
      <w:pPr>
        <w:ind w:left="5631" w:hanging="197"/>
      </w:pPr>
      <w:rPr>
        <w:rFonts w:hint="default"/>
        <w:lang w:val="sk-SK" w:eastAsia="en-US" w:bidi="ar-SA"/>
      </w:rPr>
    </w:lvl>
    <w:lvl w:ilvl="7" w:tplc="446E7F08">
      <w:numFmt w:val="bullet"/>
      <w:lvlText w:val="•"/>
      <w:lvlJc w:val="left"/>
      <w:pPr>
        <w:ind w:left="6550" w:hanging="197"/>
      </w:pPr>
      <w:rPr>
        <w:rFonts w:hint="default"/>
        <w:lang w:val="sk-SK" w:eastAsia="en-US" w:bidi="ar-SA"/>
      </w:rPr>
    </w:lvl>
    <w:lvl w:ilvl="8" w:tplc="DB40A340">
      <w:numFmt w:val="bullet"/>
      <w:lvlText w:val="•"/>
      <w:lvlJc w:val="left"/>
      <w:pPr>
        <w:ind w:left="7469" w:hanging="197"/>
      </w:pPr>
      <w:rPr>
        <w:rFonts w:hint="default"/>
        <w:lang w:val="sk-SK" w:eastAsia="en-US" w:bidi="ar-SA"/>
      </w:rPr>
    </w:lvl>
  </w:abstractNum>
  <w:abstractNum w:abstractNumId="6" w15:restartNumberingAfterBreak="0">
    <w:nsid w:val="58D64A3E"/>
    <w:multiLevelType w:val="hybridMultilevel"/>
    <w:tmpl w:val="DAEABF66"/>
    <w:lvl w:ilvl="0" w:tplc="5B4AA764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45B220B0">
      <w:numFmt w:val="bullet"/>
      <w:lvlText w:val="•"/>
      <w:lvlJc w:val="left"/>
      <w:pPr>
        <w:ind w:left="1038" w:hanging="118"/>
      </w:pPr>
      <w:rPr>
        <w:rFonts w:hint="default"/>
        <w:lang w:val="sk-SK" w:eastAsia="en-US" w:bidi="ar-SA"/>
      </w:rPr>
    </w:lvl>
    <w:lvl w:ilvl="2" w:tplc="46D273A2">
      <w:numFmt w:val="bullet"/>
      <w:lvlText w:val="•"/>
      <w:lvlJc w:val="left"/>
      <w:pPr>
        <w:ind w:left="1957" w:hanging="118"/>
      </w:pPr>
      <w:rPr>
        <w:rFonts w:hint="default"/>
        <w:lang w:val="sk-SK" w:eastAsia="en-US" w:bidi="ar-SA"/>
      </w:rPr>
    </w:lvl>
    <w:lvl w:ilvl="3" w:tplc="7A98B480">
      <w:numFmt w:val="bullet"/>
      <w:lvlText w:val="•"/>
      <w:lvlJc w:val="left"/>
      <w:pPr>
        <w:ind w:left="2875" w:hanging="118"/>
      </w:pPr>
      <w:rPr>
        <w:rFonts w:hint="default"/>
        <w:lang w:val="sk-SK" w:eastAsia="en-US" w:bidi="ar-SA"/>
      </w:rPr>
    </w:lvl>
    <w:lvl w:ilvl="4" w:tplc="13700778">
      <w:numFmt w:val="bullet"/>
      <w:lvlText w:val="•"/>
      <w:lvlJc w:val="left"/>
      <w:pPr>
        <w:ind w:left="3794" w:hanging="118"/>
      </w:pPr>
      <w:rPr>
        <w:rFonts w:hint="default"/>
        <w:lang w:val="sk-SK" w:eastAsia="en-US" w:bidi="ar-SA"/>
      </w:rPr>
    </w:lvl>
    <w:lvl w:ilvl="5" w:tplc="E694673A">
      <w:numFmt w:val="bullet"/>
      <w:lvlText w:val="•"/>
      <w:lvlJc w:val="left"/>
      <w:pPr>
        <w:ind w:left="4713" w:hanging="118"/>
      </w:pPr>
      <w:rPr>
        <w:rFonts w:hint="default"/>
        <w:lang w:val="sk-SK" w:eastAsia="en-US" w:bidi="ar-SA"/>
      </w:rPr>
    </w:lvl>
    <w:lvl w:ilvl="6" w:tplc="84F2B66E">
      <w:numFmt w:val="bullet"/>
      <w:lvlText w:val="•"/>
      <w:lvlJc w:val="left"/>
      <w:pPr>
        <w:ind w:left="5631" w:hanging="118"/>
      </w:pPr>
      <w:rPr>
        <w:rFonts w:hint="default"/>
        <w:lang w:val="sk-SK" w:eastAsia="en-US" w:bidi="ar-SA"/>
      </w:rPr>
    </w:lvl>
    <w:lvl w:ilvl="7" w:tplc="2F367B52">
      <w:numFmt w:val="bullet"/>
      <w:lvlText w:val="•"/>
      <w:lvlJc w:val="left"/>
      <w:pPr>
        <w:ind w:left="6550" w:hanging="118"/>
      </w:pPr>
      <w:rPr>
        <w:rFonts w:hint="default"/>
        <w:lang w:val="sk-SK" w:eastAsia="en-US" w:bidi="ar-SA"/>
      </w:rPr>
    </w:lvl>
    <w:lvl w:ilvl="8" w:tplc="97CAABF2">
      <w:numFmt w:val="bullet"/>
      <w:lvlText w:val="•"/>
      <w:lvlJc w:val="left"/>
      <w:pPr>
        <w:ind w:left="7469" w:hanging="118"/>
      </w:pPr>
      <w:rPr>
        <w:rFonts w:hint="default"/>
        <w:lang w:val="sk-SK" w:eastAsia="en-US" w:bidi="ar-SA"/>
      </w:rPr>
    </w:lvl>
  </w:abstractNum>
  <w:abstractNum w:abstractNumId="7" w15:restartNumberingAfterBreak="0">
    <w:nsid w:val="601B3883"/>
    <w:multiLevelType w:val="hybridMultilevel"/>
    <w:tmpl w:val="70D644B0"/>
    <w:lvl w:ilvl="0" w:tplc="830AB1A8">
      <w:start w:val="1"/>
      <w:numFmt w:val="lowerLetter"/>
      <w:lvlText w:val="%1)"/>
      <w:lvlJc w:val="left"/>
      <w:pPr>
        <w:ind w:left="339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21BA27C4">
      <w:numFmt w:val="bullet"/>
      <w:lvlText w:val="•"/>
      <w:lvlJc w:val="left"/>
      <w:pPr>
        <w:ind w:left="1236" w:hanging="223"/>
      </w:pPr>
      <w:rPr>
        <w:rFonts w:hint="default"/>
        <w:lang w:val="sk-SK" w:eastAsia="en-US" w:bidi="ar-SA"/>
      </w:rPr>
    </w:lvl>
    <w:lvl w:ilvl="2" w:tplc="069CD590">
      <w:numFmt w:val="bullet"/>
      <w:lvlText w:val="•"/>
      <w:lvlJc w:val="left"/>
      <w:pPr>
        <w:ind w:left="2133" w:hanging="223"/>
      </w:pPr>
      <w:rPr>
        <w:rFonts w:hint="default"/>
        <w:lang w:val="sk-SK" w:eastAsia="en-US" w:bidi="ar-SA"/>
      </w:rPr>
    </w:lvl>
    <w:lvl w:ilvl="3" w:tplc="9EBC138E">
      <w:numFmt w:val="bullet"/>
      <w:lvlText w:val="•"/>
      <w:lvlJc w:val="left"/>
      <w:pPr>
        <w:ind w:left="3029" w:hanging="223"/>
      </w:pPr>
      <w:rPr>
        <w:rFonts w:hint="default"/>
        <w:lang w:val="sk-SK" w:eastAsia="en-US" w:bidi="ar-SA"/>
      </w:rPr>
    </w:lvl>
    <w:lvl w:ilvl="4" w:tplc="A584683A">
      <w:numFmt w:val="bullet"/>
      <w:lvlText w:val="•"/>
      <w:lvlJc w:val="left"/>
      <w:pPr>
        <w:ind w:left="3926" w:hanging="223"/>
      </w:pPr>
      <w:rPr>
        <w:rFonts w:hint="default"/>
        <w:lang w:val="sk-SK" w:eastAsia="en-US" w:bidi="ar-SA"/>
      </w:rPr>
    </w:lvl>
    <w:lvl w:ilvl="5" w:tplc="E516234C">
      <w:numFmt w:val="bullet"/>
      <w:lvlText w:val="•"/>
      <w:lvlJc w:val="left"/>
      <w:pPr>
        <w:ind w:left="4823" w:hanging="223"/>
      </w:pPr>
      <w:rPr>
        <w:rFonts w:hint="default"/>
        <w:lang w:val="sk-SK" w:eastAsia="en-US" w:bidi="ar-SA"/>
      </w:rPr>
    </w:lvl>
    <w:lvl w:ilvl="6" w:tplc="9374681C">
      <w:numFmt w:val="bullet"/>
      <w:lvlText w:val="•"/>
      <w:lvlJc w:val="left"/>
      <w:pPr>
        <w:ind w:left="5719" w:hanging="223"/>
      </w:pPr>
      <w:rPr>
        <w:rFonts w:hint="default"/>
        <w:lang w:val="sk-SK" w:eastAsia="en-US" w:bidi="ar-SA"/>
      </w:rPr>
    </w:lvl>
    <w:lvl w:ilvl="7" w:tplc="5C72EDE6">
      <w:numFmt w:val="bullet"/>
      <w:lvlText w:val="•"/>
      <w:lvlJc w:val="left"/>
      <w:pPr>
        <w:ind w:left="6616" w:hanging="223"/>
      </w:pPr>
      <w:rPr>
        <w:rFonts w:hint="default"/>
        <w:lang w:val="sk-SK" w:eastAsia="en-US" w:bidi="ar-SA"/>
      </w:rPr>
    </w:lvl>
    <w:lvl w:ilvl="8" w:tplc="557E288A">
      <w:numFmt w:val="bullet"/>
      <w:lvlText w:val="•"/>
      <w:lvlJc w:val="left"/>
      <w:pPr>
        <w:ind w:left="7513" w:hanging="223"/>
      </w:pPr>
      <w:rPr>
        <w:rFonts w:hint="default"/>
        <w:lang w:val="sk-SK" w:eastAsia="en-US" w:bidi="ar-SA"/>
      </w:rPr>
    </w:lvl>
  </w:abstractNum>
  <w:abstractNum w:abstractNumId="8" w15:restartNumberingAfterBreak="0">
    <w:nsid w:val="63EC31F9"/>
    <w:multiLevelType w:val="hybridMultilevel"/>
    <w:tmpl w:val="C79080E8"/>
    <w:lvl w:ilvl="0" w:tplc="D9C86370">
      <w:start w:val="1"/>
      <w:numFmt w:val="decimal"/>
      <w:lvlText w:val="%1."/>
      <w:lvlJc w:val="left"/>
      <w:pPr>
        <w:ind w:left="116" w:hanging="209"/>
        <w:jc w:val="left"/>
      </w:pPr>
      <w:rPr>
        <w:rFonts w:hint="default"/>
        <w:spacing w:val="0"/>
        <w:w w:val="100"/>
        <w:lang w:val="sk-SK" w:eastAsia="en-US" w:bidi="ar-SA"/>
      </w:rPr>
    </w:lvl>
    <w:lvl w:ilvl="1" w:tplc="2C00625A">
      <w:start w:val="1"/>
      <w:numFmt w:val="lowerLetter"/>
      <w:lvlText w:val="%2)"/>
      <w:lvlJc w:val="left"/>
      <w:pPr>
        <w:ind w:left="387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2" w:tplc="8DB01E22">
      <w:numFmt w:val="bullet"/>
      <w:lvlText w:val="­"/>
      <w:lvlJc w:val="left"/>
      <w:pPr>
        <w:ind w:left="15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3" w:tplc="583C8870">
      <w:numFmt w:val="bullet"/>
      <w:lvlText w:val="•"/>
      <w:lvlJc w:val="left"/>
      <w:pPr>
        <w:ind w:left="2510" w:hanging="360"/>
      </w:pPr>
      <w:rPr>
        <w:rFonts w:hint="default"/>
        <w:lang w:val="sk-SK" w:eastAsia="en-US" w:bidi="ar-SA"/>
      </w:rPr>
    </w:lvl>
    <w:lvl w:ilvl="4" w:tplc="B164FDA0">
      <w:numFmt w:val="bullet"/>
      <w:lvlText w:val="•"/>
      <w:lvlJc w:val="left"/>
      <w:pPr>
        <w:ind w:left="3481" w:hanging="360"/>
      </w:pPr>
      <w:rPr>
        <w:rFonts w:hint="default"/>
        <w:lang w:val="sk-SK" w:eastAsia="en-US" w:bidi="ar-SA"/>
      </w:rPr>
    </w:lvl>
    <w:lvl w:ilvl="5" w:tplc="8BE42570">
      <w:numFmt w:val="bullet"/>
      <w:lvlText w:val="•"/>
      <w:lvlJc w:val="left"/>
      <w:pPr>
        <w:ind w:left="4452" w:hanging="360"/>
      </w:pPr>
      <w:rPr>
        <w:rFonts w:hint="default"/>
        <w:lang w:val="sk-SK" w:eastAsia="en-US" w:bidi="ar-SA"/>
      </w:rPr>
    </w:lvl>
    <w:lvl w:ilvl="6" w:tplc="9F10A194">
      <w:numFmt w:val="bullet"/>
      <w:lvlText w:val="•"/>
      <w:lvlJc w:val="left"/>
      <w:pPr>
        <w:ind w:left="5423" w:hanging="360"/>
      </w:pPr>
      <w:rPr>
        <w:rFonts w:hint="default"/>
        <w:lang w:val="sk-SK" w:eastAsia="en-US" w:bidi="ar-SA"/>
      </w:rPr>
    </w:lvl>
    <w:lvl w:ilvl="7" w:tplc="4008E6AE">
      <w:numFmt w:val="bullet"/>
      <w:lvlText w:val="•"/>
      <w:lvlJc w:val="left"/>
      <w:pPr>
        <w:ind w:left="6394" w:hanging="360"/>
      </w:pPr>
      <w:rPr>
        <w:rFonts w:hint="default"/>
        <w:lang w:val="sk-SK" w:eastAsia="en-US" w:bidi="ar-SA"/>
      </w:rPr>
    </w:lvl>
    <w:lvl w:ilvl="8" w:tplc="5DAE3F0C">
      <w:numFmt w:val="bullet"/>
      <w:lvlText w:val="•"/>
      <w:lvlJc w:val="left"/>
      <w:pPr>
        <w:ind w:left="7364" w:hanging="360"/>
      </w:pPr>
      <w:rPr>
        <w:rFonts w:hint="default"/>
        <w:lang w:val="sk-SK" w:eastAsia="en-US" w:bidi="ar-SA"/>
      </w:rPr>
    </w:lvl>
  </w:abstractNum>
  <w:num w:numId="1" w16cid:durableId="853110170">
    <w:abstractNumId w:val="0"/>
  </w:num>
  <w:num w:numId="2" w16cid:durableId="1537696789">
    <w:abstractNumId w:val="5"/>
  </w:num>
  <w:num w:numId="3" w16cid:durableId="1065372905">
    <w:abstractNumId w:val="3"/>
  </w:num>
  <w:num w:numId="4" w16cid:durableId="486478211">
    <w:abstractNumId w:val="4"/>
  </w:num>
  <w:num w:numId="5" w16cid:durableId="506675210">
    <w:abstractNumId w:val="1"/>
  </w:num>
  <w:num w:numId="6" w16cid:durableId="1238512654">
    <w:abstractNumId w:val="6"/>
  </w:num>
  <w:num w:numId="7" w16cid:durableId="1406681516">
    <w:abstractNumId w:val="7"/>
  </w:num>
  <w:num w:numId="8" w16cid:durableId="784346389">
    <w:abstractNumId w:val="8"/>
  </w:num>
  <w:num w:numId="9" w16cid:durableId="1612281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87"/>
    <w:rsid w:val="00C52287"/>
    <w:rsid w:val="00DC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2198"/>
  <w15:docId w15:val="{29A4F4E9-D9C6-4148-9CAB-4CF7F473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spacing w:before="159"/>
      <w:ind w:left="335" w:hanging="219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6"/>
    </w:pPr>
  </w:style>
  <w:style w:type="paragraph" w:styleId="Nzov">
    <w:name w:val="Title"/>
    <w:basedOn w:val="Normlny"/>
    <w:uiPriority w:val="10"/>
    <w:qFormat/>
    <w:pPr>
      <w:spacing w:before="12"/>
      <w:ind w:left="198" w:right="201" w:hanging="1"/>
      <w:jc w:val="center"/>
    </w:pPr>
    <w:rPr>
      <w:b/>
      <w:bCs/>
      <w:sz w:val="36"/>
      <w:szCs w:val="36"/>
    </w:rPr>
  </w:style>
  <w:style w:type="paragraph" w:styleId="Odsekzoznamu">
    <w:name w:val="List Paragraph"/>
    <w:basedOn w:val="Normlny"/>
    <w:uiPriority w:val="1"/>
    <w:qFormat/>
    <w:pPr>
      <w:spacing w:before="159"/>
      <w:ind w:left="116" w:hanging="360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3397</Words>
  <Characters>19364</Characters>
  <Application>Microsoft Office Word</Application>
  <DocSecurity>0</DocSecurity>
  <Lines>161</Lines>
  <Paragraphs>45</Paragraphs>
  <ScaleCrop>false</ScaleCrop>
  <Company/>
  <LinksUpToDate>false</LinksUpToDate>
  <CharactersWithSpaces>22716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Dudášová</dc:creator>
  <cp:lastModifiedBy>Katarína Dudášová</cp:lastModifiedBy>
  <cp:revision>2</cp:revision>
  <dcterms:created xsi:type="dcterms:W3CDTF">2023-05-17T08:23:00Z</dcterms:created>
  <dcterms:modified xsi:type="dcterms:W3CDTF">2023-05-17T08:23:00Z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2023-05-17T00:00:00Z</vt:filetime>
  </property>
  <property fmtid="{D5CDD505-2E9C-101B-9397-08002B2CF9AE}" pid="5" name="Producer">
    <vt:lpwstr>GPL Ghostscript 9.20</vt:lpwstr>
  </property>
</Properties>
</file>